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F22" w:rsidRPr="00052F22" w:rsidRDefault="00BC7C5B" w:rsidP="00BC7C5B">
      <w:pPr>
        <w:shd w:val="clear" w:color="auto" w:fill="FFFFFF"/>
        <w:spacing w:after="300" w:line="240" w:lineRule="auto"/>
        <w:jc w:val="center"/>
        <w:outlineLvl w:val="0"/>
        <w:rPr>
          <w:rFonts w:ascii="Trebuchet MS" w:eastAsia="Times New Roman" w:hAnsi="Trebuchet MS" w:cs="Times New Roman"/>
          <w:color w:val="34495E"/>
          <w:kern w:val="36"/>
          <w:sz w:val="42"/>
          <w:szCs w:val="42"/>
          <w:lang w:eastAsia="ru-RU"/>
        </w:rPr>
      </w:pPr>
      <w:r>
        <w:rPr>
          <w:rFonts w:ascii="Trebuchet MS" w:eastAsia="Times New Roman" w:hAnsi="Trebuchet MS" w:cs="Times New Roman"/>
          <w:color w:val="34495E"/>
          <w:kern w:val="36"/>
          <w:sz w:val="42"/>
          <w:szCs w:val="42"/>
          <w:lang w:eastAsia="ru-RU"/>
        </w:rPr>
        <w:t xml:space="preserve">Мини-музей </w:t>
      </w:r>
      <w:r w:rsidR="00052F22" w:rsidRPr="00052F22">
        <w:rPr>
          <w:rFonts w:ascii="Trebuchet MS" w:eastAsia="Times New Roman" w:hAnsi="Trebuchet MS" w:cs="Times New Roman"/>
          <w:color w:val="34495E"/>
          <w:kern w:val="36"/>
          <w:sz w:val="42"/>
          <w:szCs w:val="42"/>
          <w:lang w:eastAsia="ru-RU"/>
        </w:rPr>
        <w:t>в воспитании у детей интереса к татарской народной культуре</w:t>
      </w:r>
    </w:p>
    <w:p w:rsidR="00052F22" w:rsidRPr="00F57A5C" w:rsidRDefault="00052F22" w:rsidP="00F57A5C">
      <w:pPr>
        <w:jc w:val="right"/>
        <w:rPr>
          <w:rFonts w:ascii="Times New Roman" w:hAnsi="Times New Roman" w:cs="Times New Roman"/>
          <w:sz w:val="28"/>
          <w:szCs w:val="28"/>
          <w:lang w:eastAsia="ru-RU"/>
        </w:rPr>
      </w:pPr>
      <w:r w:rsidRPr="00F57A5C">
        <w:rPr>
          <w:rFonts w:ascii="Times New Roman" w:hAnsi="Times New Roman" w:cs="Times New Roman"/>
          <w:sz w:val="28"/>
          <w:szCs w:val="28"/>
          <w:lang w:eastAsia="ru-RU"/>
        </w:rPr>
        <w:t>Муниципальное бюджетное дошкольное образовательное учреждение «Центр ра</w:t>
      </w:r>
      <w:r w:rsidR="00BC7C5B" w:rsidRPr="00F57A5C">
        <w:rPr>
          <w:rFonts w:ascii="Times New Roman" w:hAnsi="Times New Roman" w:cs="Times New Roman"/>
          <w:sz w:val="28"/>
          <w:szCs w:val="28"/>
          <w:lang w:eastAsia="ru-RU"/>
        </w:rPr>
        <w:t>звития ребенка — детский сад №6 «Жар-птица» города Альметьевска</w:t>
      </w:r>
    </w:p>
    <w:p w:rsidR="00052F22" w:rsidRPr="00F57A5C" w:rsidRDefault="00052F22" w:rsidP="00F57A5C">
      <w:pPr>
        <w:jc w:val="right"/>
        <w:rPr>
          <w:rFonts w:ascii="Times New Roman" w:hAnsi="Times New Roman" w:cs="Times New Roman"/>
          <w:sz w:val="28"/>
          <w:szCs w:val="28"/>
          <w:lang w:eastAsia="ru-RU"/>
        </w:rPr>
      </w:pPr>
      <w:r w:rsidRPr="00F57A5C">
        <w:rPr>
          <w:rFonts w:ascii="Times New Roman" w:hAnsi="Times New Roman" w:cs="Times New Roman"/>
          <w:sz w:val="28"/>
          <w:szCs w:val="28"/>
          <w:lang w:eastAsia="ru-RU"/>
        </w:rPr>
        <w:t>Педагогический проект</w:t>
      </w:r>
    </w:p>
    <w:p w:rsidR="00052F22" w:rsidRPr="00F57A5C" w:rsidRDefault="00052F22" w:rsidP="00F57A5C">
      <w:pPr>
        <w:jc w:val="right"/>
        <w:rPr>
          <w:rFonts w:ascii="Times New Roman" w:hAnsi="Times New Roman" w:cs="Times New Roman"/>
          <w:sz w:val="28"/>
          <w:szCs w:val="28"/>
          <w:lang w:eastAsia="ru-RU"/>
        </w:rPr>
      </w:pPr>
      <w:r w:rsidRPr="00F57A5C">
        <w:rPr>
          <w:rFonts w:ascii="Times New Roman" w:hAnsi="Times New Roman" w:cs="Times New Roman"/>
          <w:sz w:val="28"/>
          <w:szCs w:val="28"/>
          <w:lang w:eastAsia="ru-RU"/>
        </w:rPr>
        <w:t>«Использование мини-музея в воспитании у детей интереса к татарской народной культуре».</w:t>
      </w:r>
    </w:p>
    <w:p w:rsidR="00052F22" w:rsidRPr="00F57A5C" w:rsidRDefault="00052F22" w:rsidP="00F57A5C">
      <w:pPr>
        <w:jc w:val="right"/>
        <w:rPr>
          <w:rFonts w:ascii="Times New Roman" w:hAnsi="Times New Roman" w:cs="Times New Roman"/>
          <w:sz w:val="28"/>
          <w:szCs w:val="28"/>
          <w:lang w:eastAsia="ru-RU"/>
        </w:rPr>
      </w:pPr>
      <w:r w:rsidRPr="00F57A5C">
        <w:rPr>
          <w:rFonts w:ascii="Times New Roman" w:hAnsi="Times New Roman" w:cs="Times New Roman"/>
          <w:sz w:val="28"/>
          <w:szCs w:val="28"/>
          <w:lang w:eastAsia="ru-RU"/>
        </w:rPr>
        <w:t>(долгосрочный)</w:t>
      </w:r>
    </w:p>
    <w:p w:rsidR="00052F22" w:rsidRPr="00F57A5C" w:rsidRDefault="00052F22" w:rsidP="00F57A5C">
      <w:pPr>
        <w:jc w:val="right"/>
        <w:rPr>
          <w:rFonts w:ascii="Times New Roman" w:hAnsi="Times New Roman" w:cs="Times New Roman"/>
          <w:sz w:val="28"/>
          <w:szCs w:val="28"/>
          <w:lang w:eastAsia="ru-RU"/>
        </w:rPr>
      </w:pPr>
      <w:r w:rsidRPr="00F57A5C">
        <w:rPr>
          <w:rFonts w:ascii="Times New Roman" w:hAnsi="Times New Roman" w:cs="Times New Roman"/>
          <w:sz w:val="28"/>
          <w:szCs w:val="28"/>
          <w:lang w:eastAsia="ru-RU"/>
        </w:rPr>
        <w:t>Участники п</w:t>
      </w:r>
      <w:r w:rsidR="00BC7C5B" w:rsidRPr="00F57A5C">
        <w:rPr>
          <w:rFonts w:ascii="Times New Roman" w:hAnsi="Times New Roman" w:cs="Times New Roman"/>
          <w:sz w:val="28"/>
          <w:szCs w:val="28"/>
          <w:lang w:eastAsia="ru-RU"/>
        </w:rPr>
        <w:t>роекта: дети,</w:t>
      </w:r>
      <w:r w:rsidR="0089333B">
        <w:rPr>
          <w:rFonts w:ascii="Times New Roman" w:hAnsi="Times New Roman" w:cs="Times New Roman"/>
          <w:sz w:val="28"/>
          <w:szCs w:val="28"/>
          <w:lang w:eastAsia="ru-RU"/>
        </w:rPr>
        <w:t xml:space="preserve"> </w:t>
      </w:r>
      <w:r w:rsidRPr="00F57A5C">
        <w:rPr>
          <w:rFonts w:ascii="Times New Roman" w:hAnsi="Times New Roman" w:cs="Times New Roman"/>
          <w:sz w:val="28"/>
          <w:szCs w:val="28"/>
          <w:lang w:eastAsia="ru-RU"/>
        </w:rPr>
        <w:t>педагоги и родители.</w:t>
      </w:r>
    </w:p>
    <w:p w:rsidR="00052F22" w:rsidRPr="00F57A5C" w:rsidRDefault="00BC7C5B" w:rsidP="00F57A5C">
      <w:pPr>
        <w:jc w:val="right"/>
        <w:rPr>
          <w:rFonts w:ascii="Times New Roman" w:hAnsi="Times New Roman" w:cs="Times New Roman"/>
          <w:sz w:val="28"/>
          <w:szCs w:val="28"/>
          <w:lang w:eastAsia="ru-RU"/>
        </w:rPr>
      </w:pPr>
      <w:r w:rsidRPr="00F57A5C">
        <w:rPr>
          <w:rFonts w:ascii="Times New Roman" w:hAnsi="Times New Roman" w:cs="Times New Roman"/>
          <w:sz w:val="28"/>
          <w:szCs w:val="28"/>
          <w:lang w:eastAsia="ru-RU"/>
        </w:rPr>
        <w:t>Автор проекта: воспитатель татарского языка</w:t>
      </w:r>
    </w:p>
    <w:p w:rsidR="00BC7C5B" w:rsidRPr="00F57A5C" w:rsidRDefault="00BC7C5B" w:rsidP="00F57A5C">
      <w:pPr>
        <w:jc w:val="right"/>
        <w:rPr>
          <w:rFonts w:ascii="Times New Roman" w:hAnsi="Times New Roman" w:cs="Times New Roman"/>
          <w:sz w:val="28"/>
          <w:szCs w:val="28"/>
          <w:lang w:eastAsia="ru-RU"/>
        </w:rPr>
      </w:pPr>
      <w:proofErr w:type="spellStart"/>
      <w:r w:rsidRPr="00F57A5C">
        <w:rPr>
          <w:rFonts w:ascii="Times New Roman" w:hAnsi="Times New Roman" w:cs="Times New Roman"/>
          <w:sz w:val="28"/>
          <w:szCs w:val="28"/>
          <w:lang w:eastAsia="ru-RU"/>
        </w:rPr>
        <w:t>Гайфутдинова</w:t>
      </w:r>
      <w:proofErr w:type="spellEnd"/>
      <w:r w:rsidRPr="00F57A5C">
        <w:rPr>
          <w:rFonts w:ascii="Times New Roman" w:hAnsi="Times New Roman" w:cs="Times New Roman"/>
          <w:sz w:val="28"/>
          <w:szCs w:val="28"/>
          <w:lang w:eastAsia="ru-RU"/>
        </w:rPr>
        <w:t xml:space="preserve"> З.Р.</w:t>
      </w:r>
    </w:p>
    <w:p w:rsidR="00BC7C5B" w:rsidRPr="00052F22" w:rsidRDefault="00BC7C5B" w:rsidP="00BC7C5B">
      <w:pPr>
        <w:shd w:val="clear" w:color="auto" w:fill="FFFFFF"/>
        <w:spacing w:before="100" w:beforeAutospacing="1" w:after="100" w:afterAutospacing="1" w:line="300" w:lineRule="atLeast"/>
        <w:jc w:val="right"/>
        <w:rPr>
          <w:rFonts w:ascii="Trebuchet MS" w:eastAsia="Times New Roman" w:hAnsi="Trebuchet MS" w:cs="Times New Roman"/>
          <w:color w:val="555555"/>
          <w:sz w:val="21"/>
          <w:szCs w:val="21"/>
          <w:lang w:eastAsia="ru-RU"/>
        </w:rPr>
      </w:pPr>
    </w:p>
    <w:p w:rsidR="00052F22" w:rsidRPr="00994EDF" w:rsidRDefault="00052F22" w:rsidP="00994EDF">
      <w:pPr>
        <w:rPr>
          <w:rFonts w:ascii="Times New Roman" w:hAnsi="Times New Roman" w:cs="Times New Roman"/>
          <w:sz w:val="28"/>
          <w:szCs w:val="28"/>
          <w:lang w:eastAsia="ru-RU"/>
        </w:rPr>
      </w:pPr>
      <w:r w:rsidRPr="00994EDF">
        <w:rPr>
          <w:rFonts w:ascii="Times New Roman" w:hAnsi="Times New Roman" w:cs="Times New Roman"/>
          <w:sz w:val="28"/>
          <w:szCs w:val="28"/>
          <w:lang w:eastAsia="ru-RU"/>
        </w:rPr>
        <w:t>Содержание проекта:</w:t>
      </w:r>
    </w:p>
    <w:p w:rsidR="00052F22" w:rsidRPr="00994EDF" w:rsidRDefault="00052F22" w:rsidP="00994EDF">
      <w:pPr>
        <w:rPr>
          <w:rFonts w:ascii="Times New Roman" w:hAnsi="Times New Roman" w:cs="Times New Roman"/>
          <w:sz w:val="28"/>
          <w:szCs w:val="28"/>
          <w:lang w:eastAsia="ru-RU"/>
        </w:rPr>
      </w:pPr>
      <w:r w:rsidRPr="00994EDF">
        <w:rPr>
          <w:rFonts w:ascii="Times New Roman" w:hAnsi="Times New Roman" w:cs="Times New Roman"/>
          <w:sz w:val="28"/>
          <w:szCs w:val="28"/>
          <w:lang w:eastAsia="ru-RU"/>
        </w:rPr>
        <w:t>1.Введение.</w:t>
      </w:r>
    </w:p>
    <w:p w:rsidR="00052F22" w:rsidRPr="00994EDF" w:rsidRDefault="00052F22" w:rsidP="00994EDF">
      <w:pPr>
        <w:rPr>
          <w:rFonts w:ascii="Times New Roman" w:hAnsi="Times New Roman" w:cs="Times New Roman"/>
          <w:sz w:val="28"/>
          <w:szCs w:val="28"/>
          <w:lang w:eastAsia="ru-RU"/>
        </w:rPr>
      </w:pPr>
      <w:r w:rsidRPr="00994EDF">
        <w:rPr>
          <w:rFonts w:ascii="Times New Roman" w:hAnsi="Times New Roman" w:cs="Times New Roman"/>
          <w:sz w:val="28"/>
          <w:szCs w:val="28"/>
          <w:lang w:eastAsia="ru-RU"/>
        </w:rPr>
        <w:t>2.Актуальность проекта.</w:t>
      </w:r>
    </w:p>
    <w:p w:rsidR="00052F22" w:rsidRPr="00994EDF" w:rsidRDefault="00052F22" w:rsidP="00994EDF">
      <w:pPr>
        <w:rPr>
          <w:rFonts w:ascii="Times New Roman" w:hAnsi="Times New Roman" w:cs="Times New Roman"/>
          <w:sz w:val="28"/>
          <w:szCs w:val="28"/>
          <w:lang w:eastAsia="ru-RU"/>
        </w:rPr>
      </w:pPr>
      <w:r w:rsidRPr="00994EDF">
        <w:rPr>
          <w:rFonts w:ascii="Times New Roman" w:hAnsi="Times New Roman" w:cs="Times New Roman"/>
          <w:sz w:val="28"/>
          <w:szCs w:val="28"/>
          <w:lang w:eastAsia="ru-RU"/>
        </w:rPr>
        <w:t>3. Цель и задачи проекта.</w:t>
      </w:r>
    </w:p>
    <w:p w:rsidR="00052F22" w:rsidRPr="00994EDF" w:rsidRDefault="00052F22" w:rsidP="00994EDF">
      <w:pPr>
        <w:rPr>
          <w:rFonts w:ascii="Times New Roman" w:hAnsi="Times New Roman" w:cs="Times New Roman"/>
          <w:sz w:val="28"/>
          <w:szCs w:val="28"/>
          <w:lang w:eastAsia="ru-RU"/>
        </w:rPr>
      </w:pPr>
      <w:r w:rsidRPr="00994EDF">
        <w:rPr>
          <w:rFonts w:ascii="Times New Roman" w:hAnsi="Times New Roman" w:cs="Times New Roman"/>
          <w:sz w:val="28"/>
          <w:szCs w:val="28"/>
          <w:lang w:eastAsia="ru-RU"/>
        </w:rPr>
        <w:t>4.Интеграция образовательных областей.</w:t>
      </w:r>
    </w:p>
    <w:p w:rsidR="00052F22" w:rsidRPr="00994EDF" w:rsidRDefault="00052F22" w:rsidP="00994EDF">
      <w:pPr>
        <w:rPr>
          <w:rFonts w:ascii="Times New Roman" w:hAnsi="Times New Roman" w:cs="Times New Roman"/>
          <w:sz w:val="28"/>
          <w:szCs w:val="28"/>
          <w:lang w:eastAsia="ru-RU"/>
        </w:rPr>
      </w:pPr>
      <w:r w:rsidRPr="00994EDF">
        <w:rPr>
          <w:rFonts w:ascii="Times New Roman" w:hAnsi="Times New Roman" w:cs="Times New Roman"/>
          <w:sz w:val="28"/>
          <w:szCs w:val="28"/>
          <w:lang w:eastAsia="ru-RU"/>
        </w:rPr>
        <w:t>5.Вид проекта.</w:t>
      </w:r>
    </w:p>
    <w:p w:rsidR="00052F22" w:rsidRPr="00994EDF" w:rsidRDefault="00052F22" w:rsidP="00994EDF">
      <w:pPr>
        <w:rPr>
          <w:rFonts w:ascii="Times New Roman" w:hAnsi="Times New Roman" w:cs="Times New Roman"/>
          <w:sz w:val="28"/>
          <w:szCs w:val="28"/>
          <w:lang w:eastAsia="ru-RU"/>
        </w:rPr>
      </w:pPr>
      <w:r w:rsidRPr="00994EDF">
        <w:rPr>
          <w:rFonts w:ascii="Times New Roman" w:hAnsi="Times New Roman" w:cs="Times New Roman"/>
          <w:sz w:val="28"/>
          <w:szCs w:val="28"/>
          <w:lang w:eastAsia="ru-RU"/>
        </w:rPr>
        <w:t>6.Формы реализации проекта.</w:t>
      </w:r>
    </w:p>
    <w:p w:rsidR="00052F22" w:rsidRPr="00994EDF" w:rsidRDefault="00052F22" w:rsidP="00994EDF">
      <w:pPr>
        <w:rPr>
          <w:rFonts w:ascii="Times New Roman" w:hAnsi="Times New Roman" w:cs="Times New Roman"/>
          <w:sz w:val="28"/>
          <w:szCs w:val="28"/>
          <w:lang w:eastAsia="ru-RU"/>
        </w:rPr>
      </w:pPr>
      <w:r w:rsidRPr="00994EDF">
        <w:rPr>
          <w:rFonts w:ascii="Times New Roman" w:hAnsi="Times New Roman" w:cs="Times New Roman"/>
          <w:sz w:val="28"/>
          <w:szCs w:val="28"/>
          <w:lang w:eastAsia="ru-RU"/>
        </w:rPr>
        <w:t>7.Участники проекта.</w:t>
      </w:r>
    </w:p>
    <w:p w:rsidR="00052F22" w:rsidRPr="00994EDF" w:rsidRDefault="00052F22" w:rsidP="00994EDF">
      <w:pPr>
        <w:rPr>
          <w:rFonts w:ascii="Times New Roman" w:hAnsi="Times New Roman" w:cs="Times New Roman"/>
          <w:sz w:val="28"/>
          <w:szCs w:val="28"/>
          <w:lang w:eastAsia="ru-RU"/>
        </w:rPr>
      </w:pPr>
      <w:r w:rsidRPr="00994EDF">
        <w:rPr>
          <w:rFonts w:ascii="Times New Roman" w:hAnsi="Times New Roman" w:cs="Times New Roman"/>
          <w:sz w:val="28"/>
          <w:szCs w:val="28"/>
          <w:lang w:eastAsia="ru-RU"/>
        </w:rPr>
        <w:t>8.Методические принципы построения проекта.</w:t>
      </w:r>
    </w:p>
    <w:p w:rsidR="00052F22" w:rsidRPr="00994EDF" w:rsidRDefault="00052F22" w:rsidP="00994EDF">
      <w:pPr>
        <w:rPr>
          <w:rFonts w:ascii="Times New Roman" w:hAnsi="Times New Roman" w:cs="Times New Roman"/>
          <w:sz w:val="28"/>
          <w:szCs w:val="28"/>
          <w:lang w:eastAsia="ru-RU"/>
        </w:rPr>
      </w:pPr>
      <w:r w:rsidRPr="00994EDF">
        <w:rPr>
          <w:rFonts w:ascii="Times New Roman" w:hAnsi="Times New Roman" w:cs="Times New Roman"/>
          <w:sz w:val="28"/>
          <w:szCs w:val="28"/>
          <w:lang w:eastAsia="ru-RU"/>
        </w:rPr>
        <w:t>9.Содержание работы.</w:t>
      </w:r>
    </w:p>
    <w:p w:rsidR="00052F22" w:rsidRPr="00994EDF" w:rsidRDefault="00052F22" w:rsidP="00994EDF">
      <w:pPr>
        <w:rPr>
          <w:rFonts w:ascii="Times New Roman" w:hAnsi="Times New Roman" w:cs="Times New Roman"/>
          <w:sz w:val="28"/>
          <w:szCs w:val="28"/>
          <w:lang w:eastAsia="ru-RU"/>
        </w:rPr>
      </w:pPr>
      <w:r w:rsidRPr="00994EDF">
        <w:rPr>
          <w:rFonts w:ascii="Times New Roman" w:hAnsi="Times New Roman" w:cs="Times New Roman"/>
          <w:sz w:val="28"/>
          <w:szCs w:val="28"/>
          <w:lang w:eastAsia="ru-RU"/>
        </w:rPr>
        <w:t>10.Этапы реализации проекта.</w:t>
      </w:r>
    </w:p>
    <w:p w:rsidR="00052F22" w:rsidRPr="00994EDF" w:rsidRDefault="00052F22" w:rsidP="00994EDF">
      <w:pPr>
        <w:rPr>
          <w:rFonts w:ascii="Times New Roman" w:hAnsi="Times New Roman" w:cs="Times New Roman"/>
          <w:sz w:val="28"/>
          <w:szCs w:val="28"/>
          <w:lang w:eastAsia="ru-RU"/>
        </w:rPr>
      </w:pPr>
      <w:r w:rsidRPr="00994EDF">
        <w:rPr>
          <w:rFonts w:ascii="Times New Roman" w:hAnsi="Times New Roman" w:cs="Times New Roman"/>
          <w:sz w:val="28"/>
          <w:szCs w:val="28"/>
          <w:lang w:eastAsia="ru-RU"/>
        </w:rPr>
        <w:t>11. Тематический план.</w:t>
      </w:r>
    </w:p>
    <w:p w:rsidR="00052F22" w:rsidRPr="00994EDF" w:rsidRDefault="00052F22" w:rsidP="00994EDF">
      <w:pPr>
        <w:rPr>
          <w:rFonts w:ascii="Times New Roman" w:hAnsi="Times New Roman" w:cs="Times New Roman"/>
          <w:sz w:val="28"/>
          <w:szCs w:val="28"/>
          <w:lang w:eastAsia="ru-RU"/>
        </w:rPr>
      </w:pPr>
      <w:r w:rsidRPr="00994EDF">
        <w:rPr>
          <w:rFonts w:ascii="Times New Roman" w:hAnsi="Times New Roman" w:cs="Times New Roman"/>
          <w:sz w:val="28"/>
          <w:szCs w:val="28"/>
          <w:lang w:eastAsia="ru-RU"/>
        </w:rPr>
        <w:t>12. Продукты проекта.</w:t>
      </w:r>
    </w:p>
    <w:p w:rsidR="00052F22" w:rsidRPr="00994EDF" w:rsidRDefault="00052F22" w:rsidP="00994EDF">
      <w:pPr>
        <w:rPr>
          <w:rFonts w:ascii="Times New Roman" w:hAnsi="Times New Roman" w:cs="Times New Roman"/>
          <w:sz w:val="28"/>
          <w:szCs w:val="28"/>
          <w:lang w:eastAsia="ru-RU"/>
        </w:rPr>
      </w:pPr>
      <w:r w:rsidRPr="00994EDF">
        <w:rPr>
          <w:rFonts w:ascii="Times New Roman" w:hAnsi="Times New Roman" w:cs="Times New Roman"/>
          <w:sz w:val="28"/>
          <w:szCs w:val="28"/>
          <w:lang w:eastAsia="ru-RU"/>
        </w:rPr>
        <w:t>13. Ожидаемые результаты.</w:t>
      </w:r>
    </w:p>
    <w:p w:rsidR="00052F22" w:rsidRPr="00994EDF" w:rsidRDefault="00052F22" w:rsidP="00994EDF">
      <w:pPr>
        <w:rPr>
          <w:rFonts w:ascii="Times New Roman" w:hAnsi="Times New Roman" w:cs="Times New Roman"/>
          <w:sz w:val="28"/>
          <w:szCs w:val="28"/>
          <w:lang w:eastAsia="ru-RU"/>
        </w:rPr>
      </w:pPr>
      <w:r w:rsidRPr="00994EDF">
        <w:rPr>
          <w:rFonts w:ascii="Times New Roman" w:hAnsi="Times New Roman" w:cs="Times New Roman"/>
          <w:sz w:val="28"/>
          <w:szCs w:val="28"/>
          <w:lang w:eastAsia="ru-RU"/>
        </w:rPr>
        <w:t>14.Перспектива проекта.</w:t>
      </w:r>
    </w:p>
    <w:p w:rsidR="00052F22" w:rsidRPr="00994EDF" w:rsidRDefault="00337A90" w:rsidP="00994EDF">
      <w:pPr>
        <w:rPr>
          <w:rFonts w:ascii="Times New Roman" w:hAnsi="Times New Roman" w:cs="Times New Roman"/>
          <w:sz w:val="28"/>
          <w:szCs w:val="28"/>
          <w:lang w:eastAsia="ru-RU"/>
        </w:rPr>
      </w:pPr>
      <w:r>
        <w:rPr>
          <w:rFonts w:ascii="Times New Roman" w:hAnsi="Times New Roman" w:cs="Times New Roman"/>
          <w:sz w:val="28"/>
          <w:szCs w:val="28"/>
          <w:lang w:eastAsia="ru-RU"/>
        </w:rPr>
        <w:t>15.Анкета для родителей.</w:t>
      </w:r>
    </w:p>
    <w:p w:rsidR="00994EDF" w:rsidRPr="00F57A5C" w:rsidRDefault="00994EDF" w:rsidP="00994EDF">
      <w:pPr>
        <w:spacing w:after="0" w:line="240" w:lineRule="auto"/>
        <w:jc w:val="center"/>
        <w:rPr>
          <w:b/>
          <w:shd w:val="clear" w:color="auto" w:fill="FFFFFF"/>
        </w:rPr>
      </w:pPr>
      <w:r w:rsidRPr="00F57A5C">
        <w:rPr>
          <w:rFonts w:ascii="Times New Roman" w:hAnsi="Times New Roman" w:cs="Times New Roman"/>
          <w:b/>
          <w:sz w:val="36"/>
          <w:szCs w:val="36"/>
        </w:rPr>
        <w:lastRenderedPageBreak/>
        <w:t>В</w:t>
      </w:r>
      <w:r w:rsidR="00052F22" w:rsidRPr="00F57A5C">
        <w:rPr>
          <w:rFonts w:ascii="Times New Roman" w:hAnsi="Times New Roman" w:cs="Times New Roman"/>
          <w:b/>
          <w:sz w:val="36"/>
          <w:szCs w:val="36"/>
        </w:rPr>
        <w:t>ведение.</w:t>
      </w:r>
    </w:p>
    <w:p w:rsidR="00BC7C5B" w:rsidRDefault="00994EDF" w:rsidP="00BC7C5B">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BC7C5B" w:rsidRPr="00BC7C5B">
        <w:rPr>
          <w:rFonts w:ascii="Times New Roman" w:hAnsi="Times New Roman" w:cs="Times New Roman"/>
          <w:sz w:val="28"/>
          <w:szCs w:val="28"/>
          <w:shd w:val="clear" w:color="auto" w:fill="FFFFFF"/>
        </w:rPr>
        <w:t>В настоящее время, особенно в Год языков коренных народов сохранение и развитие языковых и культурных традиций многочисленных национальностей, проживающих на территории России, является очень важной задачей. Самобытность любого народа начинается с его языка. Родной язык является связующим звеном, помогающим представителям любого народа сохранить свою самоидентификацию и культуру. Каждый язык, независимо от того, кому он принадлежит, — или многочисленной нации, или малочисленному народу — это настоящая драгоценность, и мы должны ее беречь. Именно поэтому обойти стороной такую проблему, как сохранение и развитие родного языка невозможно.</w:t>
      </w:r>
    </w:p>
    <w:p w:rsidR="00052F22" w:rsidRPr="00BC7C5B" w:rsidRDefault="00BC7C5B" w:rsidP="00BC7C5B">
      <w:pPr>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BC7C5B">
        <w:rPr>
          <w:rFonts w:ascii="Times New Roman" w:hAnsi="Times New Roman" w:cs="Times New Roman"/>
          <w:sz w:val="28"/>
          <w:szCs w:val="28"/>
          <w:lang w:eastAsia="ru-RU"/>
        </w:rPr>
        <w:t>И</w:t>
      </w:r>
      <w:r w:rsidR="00052F22" w:rsidRPr="00BC7C5B">
        <w:rPr>
          <w:rFonts w:ascii="Times New Roman" w:hAnsi="Times New Roman" w:cs="Times New Roman"/>
          <w:sz w:val="28"/>
          <w:szCs w:val="28"/>
          <w:lang w:eastAsia="ru-RU"/>
        </w:rPr>
        <w:t>нтеграция личности в национальную и мировую культуру, воспитание культуры межнациональных отношений – это социально значимые задачи. Поэтому проблема воспитания уважения к иным культурам, пробуждения интереса и терпимости к ним, преодоления чувства раздражения от непохожести «чужих» культур является актуальной. Формирование этих важнейших качеств происходит в детстве в условиях семьи и образовательных учреждений.</w:t>
      </w:r>
    </w:p>
    <w:p w:rsidR="00052F22" w:rsidRPr="00BC7C5B" w:rsidRDefault="00052F22" w:rsidP="00F57A5C">
      <w:pPr>
        <w:jc w:val="center"/>
        <w:rPr>
          <w:rFonts w:ascii="Times New Roman" w:hAnsi="Times New Roman" w:cs="Times New Roman"/>
          <w:b/>
          <w:sz w:val="36"/>
          <w:szCs w:val="36"/>
          <w:lang w:eastAsia="ru-RU"/>
        </w:rPr>
      </w:pPr>
      <w:r w:rsidRPr="00BC7C5B">
        <w:rPr>
          <w:rFonts w:ascii="Times New Roman" w:hAnsi="Times New Roman" w:cs="Times New Roman"/>
          <w:b/>
          <w:sz w:val="36"/>
          <w:szCs w:val="36"/>
          <w:lang w:eastAsia="ru-RU"/>
        </w:rPr>
        <w:t>Актуальность.</w:t>
      </w:r>
    </w:p>
    <w:p w:rsidR="00052F22" w:rsidRPr="00BC7C5B" w:rsidRDefault="00994EDF" w:rsidP="00BC7C5B">
      <w:pPr>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52F22" w:rsidRPr="00BC7C5B">
        <w:rPr>
          <w:rFonts w:ascii="Times New Roman" w:hAnsi="Times New Roman" w:cs="Times New Roman"/>
          <w:sz w:val="28"/>
          <w:szCs w:val="28"/>
          <w:lang w:eastAsia="ru-RU"/>
        </w:rPr>
        <w:t>Приобщение детей к истокам региональной культуры, развитие интереса к национальным традициям является очень актуальным вопросом современности. В последние годы возросло внимание к духовному богатству культурного наследия народа. В этом следует видеть стремление народов к национальному возрождению. Нет ни одного народа, который бы не стремился к сохранению своего национального своеобразия, проявляющегося в родном языке, фольклоре, традициях, искусстве. В настоящее время не менее важно воспитывать толерантное отношение детей различных национальностей к представителям других народов.</w:t>
      </w:r>
    </w:p>
    <w:p w:rsidR="00994EDF" w:rsidRPr="00105353" w:rsidRDefault="00052F22" w:rsidP="00994EDF">
      <w:pPr>
        <w:pStyle w:val="c167"/>
        <w:shd w:val="clear" w:color="auto" w:fill="FFFFFF"/>
        <w:spacing w:before="0" w:beforeAutospacing="0" w:after="0" w:afterAutospacing="0"/>
        <w:ind w:left="60" w:right="380" w:firstLine="568"/>
        <w:jc w:val="both"/>
        <w:rPr>
          <w:color w:val="000000"/>
          <w:sz w:val="28"/>
          <w:szCs w:val="28"/>
        </w:rPr>
      </w:pPr>
      <w:r w:rsidRPr="00BC7C5B">
        <w:rPr>
          <w:sz w:val="28"/>
          <w:szCs w:val="28"/>
        </w:rPr>
        <w:t>Сегодня ведущим принципом воспитания следует считать воспитание, осуществляемое на корнях национальной традиции. В традиционной культуре любого народа следует выделить компоненты наиболее доступные детям по содержанию, форме воплощения, эмоциональной насыщенности: народные игры, праздники, декоративно-прикладное искусство, традиции и обычаи. Передавая знания детям, необходимо учитывать, что они должны иметь воспитательную ценность, способствовать формированию нравственных чувств.</w:t>
      </w:r>
      <w:r w:rsidR="00BC7C5B">
        <w:rPr>
          <w:sz w:val="28"/>
          <w:szCs w:val="28"/>
        </w:rPr>
        <w:t xml:space="preserve"> </w:t>
      </w:r>
      <w:r w:rsidR="00BC7C5B" w:rsidRPr="00105353">
        <w:rPr>
          <w:color w:val="000000"/>
          <w:sz w:val="28"/>
          <w:szCs w:val="28"/>
        </w:rPr>
        <w:t xml:space="preserve">В Республике Татарстан проживают Люди разных национальностей. Власти работают над решением вопросов реализации государственной национальной политики, направленной на сохранение и развитие национальной самобытности и сохранение культурно-исторического наследия народов Татарстана, на совершенствование системы образования в целом. Очень многое делается для развития языков народов Татарстана, для межкультурного диалога, для обмена культурными </w:t>
      </w:r>
      <w:r w:rsidR="00BC7C5B" w:rsidRPr="00105353">
        <w:rPr>
          <w:color w:val="000000"/>
          <w:sz w:val="28"/>
          <w:szCs w:val="28"/>
        </w:rPr>
        <w:lastRenderedPageBreak/>
        <w:t xml:space="preserve">ценностями духовного плана. Наряду с этим в республике решается проблема сохранения языка коренной национальности – татарского, т.к. молодое татарское поколение, проживающее как в городе, так и в селе, стало терять родной язык, не говорит на нем со своими детьми. По свидетельству опрошенных нами семей, имеющих детей дошкольного возраста, родители были бы рады, чтобы их дети знали татарский язык, но не знают, что делать для его сохранения. </w:t>
      </w:r>
    </w:p>
    <w:p w:rsidR="00994EDF" w:rsidRPr="00994EDF" w:rsidRDefault="00994EDF" w:rsidP="00205030">
      <w:pPr>
        <w:pStyle w:val="c167"/>
        <w:shd w:val="clear" w:color="auto" w:fill="FFFFFF"/>
        <w:spacing w:before="0" w:beforeAutospacing="0" w:after="0" w:afterAutospacing="0"/>
        <w:ind w:left="60" w:right="380" w:firstLine="568"/>
        <w:jc w:val="both"/>
        <w:rPr>
          <w:color w:val="000000"/>
          <w:sz w:val="28"/>
          <w:szCs w:val="28"/>
        </w:rPr>
      </w:pPr>
      <w:r w:rsidRPr="00105353">
        <w:rPr>
          <w:iCs/>
          <w:color w:val="000000"/>
          <w:sz w:val="28"/>
          <w:szCs w:val="28"/>
        </w:rPr>
        <w:t>Всем родителям хочется, чтобы дети выросли отзывчивыми на духовную красоту. Какая радость духовного общения заключена в гармоничном соединении взрослыми своего свободного времени со свободным временем своих детей, своего досуга</w:t>
      </w:r>
      <w:r w:rsidR="00205030" w:rsidRPr="00105353">
        <w:rPr>
          <w:iCs/>
          <w:color w:val="000000"/>
          <w:sz w:val="28"/>
          <w:szCs w:val="28"/>
        </w:rPr>
        <w:t xml:space="preserve"> </w:t>
      </w:r>
      <w:r w:rsidRPr="00994EDF">
        <w:rPr>
          <w:iCs/>
          <w:color w:val="000000"/>
          <w:sz w:val="28"/>
          <w:szCs w:val="28"/>
        </w:rPr>
        <w:t xml:space="preserve">их досугом! Но, в отличие от «идеальной», реальная семья в праве рассчитывать сегодня на помощь специалистов в том, чтобы научиться наилучшим образом объединять свои духовные интересы с интересами детей. </w:t>
      </w:r>
      <w:r w:rsidR="00FC14FD" w:rsidRPr="00105353">
        <w:rPr>
          <w:iCs/>
          <w:color w:val="000000"/>
          <w:sz w:val="28"/>
          <w:szCs w:val="28"/>
        </w:rPr>
        <w:t>Так как наш детский сад новый</w:t>
      </w:r>
      <w:r w:rsidR="00205030" w:rsidRPr="00105353">
        <w:rPr>
          <w:iCs/>
          <w:color w:val="000000"/>
          <w:sz w:val="28"/>
          <w:szCs w:val="28"/>
        </w:rPr>
        <w:t>, построенный в 2019году по национальному проекту «</w:t>
      </w:r>
      <w:proofErr w:type="gramStart"/>
      <w:r w:rsidR="00205030" w:rsidRPr="00105353">
        <w:rPr>
          <w:iCs/>
          <w:color w:val="000000"/>
          <w:sz w:val="28"/>
          <w:szCs w:val="28"/>
        </w:rPr>
        <w:t xml:space="preserve">Демография»  </w:t>
      </w:r>
      <w:r w:rsidR="00FC14FD" w:rsidRPr="00105353">
        <w:rPr>
          <w:iCs/>
          <w:color w:val="000000"/>
          <w:sz w:val="28"/>
          <w:szCs w:val="28"/>
        </w:rPr>
        <w:t xml:space="preserve"> </w:t>
      </w:r>
      <w:proofErr w:type="gramEnd"/>
      <w:r w:rsidR="00FC14FD" w:rsidRPr="00105353">
        <w:rPr>
          <w:iCs/>
          <w:color w:val="000000"/>
          <w:sz w:val="28"/>
          <w:szCs w:val="28"/>
        </w:rPr>
        <w:t>и находится в современном районе</w:t>
      </w:r>
      <w:r w:rsidR="00205030" w:rsidRPr="00105353">
        <w:rPr>
          <w:iCs/>
          <w:color w:val="000000"/>
          <w:sz w:val="28"/>
          <w:szCs w:val="28"/>
        </w:rPr>
        <w:t xml:space="preserve"> , где в основном проживают </w:t>
      </w:r>
      <w:r w:rsidR="00FC14FD" w:rsidRPr="00105353">
        <w:rPr>
          <w:iCs/>
          <w:color w:val="000000"/>
          <w:sz w:val="28"/>
          <w:szCs w:val="28"/>
        </w:rPr>
        <w:t xml:space="preserve">молодые семьи </w:t>
      </w:r>
      <w:r w:rsidR="00B5407E">
        <w:rPr>
          <w:iCs/>
          <w:color w:val="000000"/>
          <w:sz w:val="28"/>
          <w:szCs w:val="28"/>
        </w:rPr>
        <w:t xml:space="preserve">с детьми , нами было принято решение </w:t>
      </w:r>
      <w:r w:rsidR="00FC14FD" w:rsidRPr="00105353">
        <w:rPr>
          <w:iCs/>
          <w:color w:val="000000"/>
          <w:sz w:val="28"/>
          <w:szCs w:val="28"/>
        </w:rPr>
        <w:t xml:space="preserve"> о том ,</w:t>
      </w:r>
      <w:r w:rsidRPr="00994EDF">
        <w:rPr>
          <w:iCs/>
          <w:color w:val="000000"/>
          <w:sz w:val="28"/>
          <w:szCs w:val="28"/>
        </w:rPr>
        <w:t>что таким объеди</w:t>
      </w:r>
      <w:r w:rsidR="00FC14FD" w:rsidRPr="00105353">
        <w:rPr>
          <w:iCs/>
          <w:color w:val="000000"/>
          <w:sz w:val="28"/>
          <w:szCs w:val="28"/>
        </w:rPr>
        <w:t xml:space="preserve">няющим </w:t>
      </w:r>
      <w:r w:rsidR="00B5407E">
        <w:rPr>
          <w:iCs/>
          <w:color w:val="000000"/>
          <w:sz w:val="28"/>
          <w:szCs w:val="28"/>
        </w:rPr>
        <w:t xml:space="preserve"> интересы </w:t>
      </w:r>
      <w:r w:rsidR="00FC14FD" w:rsidRPr="00105353">
        <w:rPr>
          <w:iCs/>
          <w:color w:val="000000"/>
          <w:sz w:val="28"/>
          <w:szCs w:val="28"/>
        </w:rPr>
        <w:t xml:space="preserve">средством </w:t>
      </w:r>
      <w:r w:rsidR="00B5407E">
        <w:rPr>
          <w:iCs/>
          <w:color w:val="000000"/>
          <w:sz w:val="28"/>
          <w:szCs w:val="28"/>
        </w:rPr>
        <w:t xml:space="preserve">и </w:t>
      </w:r>
      <w:r w:rsidR="00FC14FD" w:rsidRPr="00105353">
        <w:rPr>
          <w:iCs/>
          <w:color w:val="000000"/>
          <w:sz w:val="28"/>
          <w:szCs w:val="28"/>
        </w:rPr>
        <w:t>может стать мини-</w:t>
      </w:r>
      <w:r w:rsidR="00205030" w:rsidRPr="00105353">
        <w:rPr>
          <w:iCs/>
          <w:color w:val="000000"/>
          <w:sz w:val="28"/>
          <w:szCs w:val="28"/>
        </w:rPr>
        <w:t xml:space="preserve"> музей в нашем ДОУ.</w:t>
      </w:r>
    </w:p>
    <w:p w:rsidR="00994EDF" w:rsidRPr="00994EDF" w:rsidRDefault="00994EDF" w:rsidP="00994EDF">
      <w:pPr>
        <w:shd w:val="clear" w:color="auto" w:fill="FFFFFF"/>
        <w:spacing w:after="0" w:line="240" w:lineRule="auto"/>
        <w:ind w:left="60" w:right="360" w:firstLine="568"/>
        <w:jc w:val="both"/>
        <w:rPr>
          <w:rFonts w:ascii="Times New Roman" w:eastAsia="Times New Roman" w:hAnsi="Times New Roman" w:cs="Times New Roman"/>
          <w:color w:val="000000"/>
          <w:sz w:val="28"/>
          <w:szCs w:val="28"/>
          <w:lang w:eastAsia="ru-RU"/>
        </w:rPr>
      </w:pPr>
      <w:r w:rsidRPr="00994EDF">
        <w:rPr>
          <w:rFonts w:ascii="Times New Roman" w:eastAsia="Times New Roman" w:hAnsi="Times New Roman" w:cs="Times New Roman"/>
          <w:iCs/>
          <w:color w:val="000000"/>
          <w:sz w:val="28"/>
          <w:szCs w:val="28"/>
          <w:lang w:eastAsia="ru-RU"/>
        </w:rPr>
        <w:t>Творчески мыслящий педагог всегда сможет найти такие формы работы с детьми-дошкольниками, которые позволяют заложить хорошую основу гармоничного развития личности ребёнка, расширить его кругозор, сформировать эстетический вкус. При этом расширение кругозора – одна из сложных задач, стоящих перед педагогом. Широкий кругозор не только облегчает процесс познания, но и активизирует мыслительные процессы, воображение, фантазию, а также развивает творческое отношение к миру. Ни кругозор, ни эстетический вкус не являются врождёнными качествами человека, они складываются и развиваются в процессе воспитания, под влиянием той среды, в которой растёт ребёнок, а также целенаправленной работы педагогов и родителей.</w:t>
      </w:r>
    </w:p>
    <w:p w:rsidR="00994EDF" w:rsidRPr="00994EDF" w:rsidRDefault="00994EDF" w:rsidP="00B5407E">
      <w:pPr>
        <w:shd w:val="clear" w:color="auto" w:fill="FFFFFF"/>
        <w:spacing w:after="0" w:line="240" w:lineRule="auto"/>
        <w:ind w:left="60" w:right="360" w:firstLine="568"/>
        <w:jc w:val="both"/>
        <w:rPr>
          <w:rFonts w:ascii="Times New Roman" w:eastAsia="Times New Roman" w:hAnsi="Times New Roman" w:cs="Times New Roman"/>
          <w:color w:val="000000"/>
          <w:sz w:val="28"/>
          <w:szCs w:val="28"/>
          <w:lang w:eastAsia="ru-RU"/>
        </w:rPr>
      </w:pPr>
      <w:r w:rsidRPr="00994EDF">
        <w:rPr>
          <w:rFonts w:ascii="Times New Roman" w:eastAsia="Times New Roman" w:hAnsi="Times New Roman" w:cs="Times New Roman"/>
          <w:iCs/>
          <w:color w:val="000000"/>
          <w:sz w:val="28"/>
          <w:szCs w:val="28"/>
          <w:lang w:eastAsia="ru-RU"/>
        </w:rPr>
        <w:t xml:space="preserve">Эти </w:t>
      </w:r>
      <w:proofErr w:type="gramStart"/>
      <w:r w:rsidRPr="00994EDF">
        <w:rPr>
          <w:rFonts w:ascii="Times New Roman" w:eastAsia="Times New Roman" w:hAnsi="Times New Roman" w:cs="Times New Roman"/>
          <w:iCs/>
          <w:color w:val="000000"/>
          <w:sz w:val="28"/>
          <w:szCs w:val="28"/>
          <w:lang w:eastAsia="ru-RU"/>
        </w:rPr>
        <w:t>задачи</w:t>
      </w:r>
      <w:r w:rsidR="00FC14FD" w:rsidRPr="00105353">
        <w:rPr>
          <w:rFonts w:ascii="Times New Roman" w:eastAsia="Times New Roman" w:hAnsi="Times New Roman" w:cs="Times New Roman"/>
          <w:iCs/>
          <w:color w:val="000000"/>
          <w:sz w:val="28"/>
          <w:szCs w:val="28"/>
          <w:lang w:eastAsia="ru-RU"/>
        </w:rPr>
        <w:t xml:space="preserve">  мы</w:t>
      </w:r>
      <w:proofErr w:type="gramEnd"/>
      <w:r w:rsidR="00FC14FD" w:rsidRPr="00105353">
        <w:rPr>
          <w:rFonts w:ascii="Times New Roman" w:eastAsia="Times New Roman" w:hAnsi="Times New Roman" w:cs="Times New Roman"/>
          <w:iCs/>
          <w:color w:val="000000"/>
          <w:sz w:val="28"/>
          <w:szCs w:val="28"/>
          <w:lang w:eastAsia="ru-RU"/>
        </w:rPr>
        <w:t xml:space="preserve"> и хотим</w:t>
      </w:r>
      <w:r w:rsidRPr="00994EDF">
        <w:rPr>
          <w:rFonts w:ascii="Times New Roman" w:eastAsia="Times New Roman" w:hAnsi="Times New Roman" w:cs="Times New Roman"/>
          <w:iCs/>
          <w:color w:val="000000"/>
          <w:sz w:val="28"/>
          <w:szCs w:val="28"/>
          <w:lang w:eastAsia="ru-RU"/>
        </w:rPr>
        <w:t xml:space="preserve"> решать в рамках музейной педагогики. Термин «музейная педагогика» появился несколько лет назад. Но такое название нового воспитательног</w:t>
      </w:r>
      <w:r w:rsidR="00FC14FD" w:rsidRPr="00105353">
        <w:rPr>
          <w:rFonts w:ascii="Times New Roman" w:eastAsia="Times New Roman" w:hAnsi="Times New Roman" w:cs="Times New Roman"/>
          <w:iCs/>
          <w:color w:val="000000"/>
          <w:sz w:val="28"/>
          <w:szCs w:val="28"/>
          <w:lang w:eastAsia="ru-RU"/>
        </w:rPr>
        <w:t xml:space="preserve">о направления нам очень понравилось. </w:t>
      </w:r>
      <w:proofErr w:type="gramStart"/>
      <w:r w:rsidR="00FC14FD" w:rsidRPr="00105353">
        <w:rPr>
          <w:rFonts w:ascii="Times New Roman" w:eastAsia="Times New Roman" w:hAnsi="Times New Roman" w:cs="Times New Roman"/>
          <w:iCs/>
          <w:color w:val="000000"/>
          <w:sz w:val="28"/>
          <w:szCs w:val="28"/>
          <w:lang w:eastAsia="ru-RU"/>
        </w:rPr>
        <w:t>Эта  педагогика</w:t>
      </w:r>
      <w:proofErr w:type="gramEnd"/>
      <w:r w:rsidR="00FC14FD" w:rsidRPr="00105353">
        <w:rPr>
          <w:rFonts w:ascii="Times New Roman" w:eastAsia="Times New Roman" w:hAnsi="Times New Roman" w:cs="Times New Roman"/>
          <w:iCs/>
          <w:color w:val="000000"/>
          <w:sz w:val="28"/>
          <w:szCs w:val="28"/>
          <w:lang w:eastAsia="ru-RU"/>
        </w:rPr>
        <w:t>, которая позволит нам</w:t>
      </w:r>
      <w:r w:rsidRPr="00994EDF">
        <w:rPr>
          <w:rFonts w:ascii="Times New Roman" w:eastAsia="Times New Roman" w:hAnsi="Times New Roman" w:cs="Times New Roman"/>
          <w:iCs/>
          <w:color w:val="000000"/>
          <w:sz w:val="28"/>
          <w:szCs w:val="28"/>
          <w:lang w:eastAsia="ru-RU"/>
        </w:rPr>
        <w:t xml:space="preserve"> использовать дополнительные помещения, пространства, ресурсы, новые методы для всестороннего развития дошкольников, для расширен</w:t>
      </w:r>
      <w:r w:rsidR="009620BF" w:rsidRPr="00105353">
        <w:rPr>
          <w:rFonts w:ascii="Times New Roman" w:eastAsia="Times New Roman" w:hAnsi="Times New Roman" w:cs="Times New Roman"/>
          <w:iCs/>
          <w:color w:val="000000"/>
          <w:sz w:val="28"/>
          <w:szCs w:val="28"/>
          <w:lang w:eastAsia="ru-RU"/>
        </w:rPr>
        <w:t>ия кругозора об окружающем мир</w:t>
      </w:r>
      <w:r w:rsidRPr="00994EDF">
        <w:rPr>
          <w:rFonts w:ascii="Times New Roman" w:eastAsia="Times New Roman" w:hAnsi="Times New Roman" w:cs="Times New Roman"/>
          <w:iCs/>
          <w:color w:val="000000"/>
          <w:sz w:val="28"/>
          <w:szCs w:val="28"/>
          <w:lang w:eastAsia="ru-RU"/>
        </w:rPr>
        <w:t xml:space="preserve">. </w:t>
      </w:r>
      <w:r w:rsidR="009620BF" w:rsidRPr="00105353">
        <w:rPr>
          <w:rFonts w:ascii="Times New Roman" w:eastAsia="Times New Roman" w:hAnsi="Times New Roman" w:cs="Times New Roman"/>
          <w:iCs/>
          <w:color w:val="000000"/>
          <w:sz w:val="28"/>
          <w:szCs w:val="28"/>
          <w:lang w:eastAsia="ru-RU"/>
        </w:rPr>
        <w:t xml:space="preserve">В наших планах создание мини –музея. </w:t>
      </w:r>
      <w:r w:rsidR="00B5407E">
        <w:rPr>
          <w:rFonts w:ascii="Times New Roman" w:eastAsia="Times New Roman" w:hAnsi="Times New Roman" w:cs="Times New Roman"/>
          <w:iCs/>
          <w:color w:val="000000"/>
          <w:sz w:val="28"/>
          <w:szCs w:val="28"/>
          <w:lang w:eastAsia="ru-RU"/>
        </w:rPr>
        <w:t>Важной</w:t>
      </w:r>
      <w:r w:rsidRPr="00994EDF">
        <w:rPr>
          <w:rFonts w:ascii="Times New Roman" w:eastAsia="Times New Roman" w:hAnsi="Times New Roman" w:cs="Times New Roman"/>
          <w:iCs/>
          <w:color w:val="000000"/>
          <w:sz w:val="28"/>
          <w:szCs w:val="28"/>
          <w:lang w:eastAsia="ru-RU"/>
        </w:rPr>
        <w:t xml:space="preserve"> особенность</w:t>
      </w:r>
      <w:r w:rsidR="00B5407E">
        <w:rPr>
          <w:rFonts w:ascii="Times New Roman" w:eastAsia="Times New Roman" w:hAnsi="Times New Roman" w:cs="Times New Roman"/>
          <w:iCs/>
          <w:color w:val="000000"/>
          <w:sz w:val="28"/>
          <w:szCs w:val="28"/>
          <w:lang w:eastAsia="ru-RU"/>
        </w:rPr>
        <w:t>ю мини-</w:t>
      </w:r>
      <w:proofErr w:type="gramStart"/>
      <w:r w:rsidR="00B5407E">
        <w:rPr>
          <w:rFonts w:ascii="Times New Roman" w:eastAsia="Times New Roman" w:hAnsi="Times New Roman" w:cs="Times New Roman"/>
          <w:iCs/>
          <w:color w:val="000000"/>
          <w:sz w:val="28"/>
          <w:szCs w:val="28"/>
          <w:lang w:eastAsia="ru-RU"/>
        </w:rPr>
        <w:t xml:space="preserve">музея </w:t>
      </w:r>
      <w:r w:rsidRPr="00994EDF">
        <w:rPr>
          <w:rFonts w:ascii="Times New Roman" w:eastAsia="Times New Roman" w:hAnsi="Times New Roman" w:cs="Times New Roman"/>
          <w:iCs/>
          <w:color w:val="000000"/>
          <w:sz w:val="28"/>
          <w:szCs w:val="28"/>
          <w:lang w:eastAsia="ru-RU"/>
        </w:rPr>
        <w:t xml:space="preserve"> —</w:t>
      </w:r>
      <w:proofErr w:type="gramEnd"/>
      <w:r w:rsidRPr="00994EDF">
        <w:rPr>
          <w:rFonts w:ascii="Times New Roman" w:eastAsia="Times New Roman" w:hAnsi="Times New Roman" w:cs="Times New Roman"/>
          <w:iCs/>
          <w:color w:val="000000"/>
          <w:sz w:val="28"/>
          <w:szCs w:val="28"/>
          <w:lang w:eastAsia="ru-RU"/>
        </w:rPr>
        <w:t xml:space="preserve"> участие в их создании детей и родителей. Дошкольники чувствуют свою причастность к мини-музею. Они могут: участвовать в обсуждении его тематики, приносить из дома экспонаты.</w:t>
      </w:r>
      <w:r w:rsidR="00B5407E">
        <w:rPr>
          <w:rFonts w:ascii="Times New Roman" w:eastAsia="Times New Roman" w:hAnsi="Times New Roman" w:cs="Times New Roman"/>
          <w:iCs/>
          <w:color w:val="000000"/>
          <w:sz w:val="28"/>
          <w:szCs w:val="28"/>
          <w:lang w:eastAsia="ru-RU"/>
        </w:rPr>
        <w:t xml:space="preserve"> В </w:t>
      </w:r>
      <w:r w:rsidRPr="00994EDF">
        <w:rPr>
          <w:rFonts w:ascii="Times New Roman" w:eastAsia="Times New Roman" w:hAnsi="Times New Roman" w:cs="Times New Roman"/>
          <w:iCs/>
          <w:color w:val="000000"/>
          <w:sz w:val="28"/>
          <w:szCs w:val="28"/>
          <w:lang w:eastAsia="ru-RU"/>
        </w:rPr>
        <w:t>настоящих музеях трогать ничего нельзя, а вот в мини-музеях не только можно, но и нужно! Их можно посещать каждый день, самому менять, переставлять экспонаты, брать их в руки и рассматривать. В обычном музее ребенок — лишь пассивный созерцатель, а здесь он — соавтор, творец экспозиции. Причем не только он сам, но и его папа,</w:t>
      </w:r>
      <w:r w:rsidR="009620BF">
        <w:rPr>
          <w:rFonts w:ascii="Times New Roman" w:eastAsia="Times New Roman" w:hAnsi="Times New Roman" w:cs="Times New Roman"/>
          <w:iCs/>
          <w:color w:val="000000"/>
          <w:sz w:val="28"/>
          <w:szCs w:val="28"/>
          <w:lang w:eastAsia="ru-RU"/>
        </w:rPr>
        <w:t xml:space="preserve"> мама, бабушка и дедушка. Наш</w:t>
      </w:r>
      <w:r w:rsidR="00F57A5C">
        <w:rPr>
          <w:rFonts w:ascii="Times New Roman" w:eastAsia="Times New Roman" w:hAnsi="Times New Roman" w:cs="Times New Roman"/>
          <w:iCs/>
          <w:color w:val="000000"/>
          <w:sz w:val="28"/>
          <w:szCs w:val="28"/>
          <w:lang w:eastAsia="ru-RU"/>
        </w:rPr>
        <w:t xml:space="preserve"> планируемый мини-музей будет способствовать общению совместной работе воспитателей,</w:t>
      </w:r>
      <w:r w:rsidRPr="00994EDF">
        <w:rPr>
          <w:rFonts w:ascii="Times New Roman" w:eastAsia="Times New Roman" w:hAnsi="Times New Roman" w:cs="Times New Roman"/>
          <w:iCs/>
          <w:color w:val="000000"/>
          <w:sz w:val="28"/>
          <w:szCs w:val="28"/>
          <w:lang w:eastAsia="ru-RU"/>
        </w:rPr>
        <w:t xml:space="preserve"> детей и их </w:t>
      </w:r>
      <w:r w:rsidR="00F57A5C">
        <w:rPr>
          <w:rFonts w:ascii="Times New Roman" w:eastAsia="Times New Roman" w:hAnsi="Times New Roman" w:cs="Times New Roman"/>
          <w:iCs/>
          <w:color w:val="000000"/>
          <w:sz w:val="28"/>
          <w:szCs w:val="28"/>
          <w:lang w:eastAsia="ru-RU"/>
        </w:rPr>
        <w:lastRenderedPageBreak/>
        <w:t xml:space="preserve">семей. </w:t>
      </w:r>
      <w:r w:rsidRPr="00994EDF">
        <w:rPr>
          <w:rFonts w:ascii="Times New Roman" w:eastAsia="Times New Roman" w:hAnsi="Times New Roman" w:cs="Times New Roman"/>
          <w:iCs/>
          <w:color w:val="000000"/>
          <w:sz w:val="28"/>
          <w:szCs w:val="28"/>
          <w:lang w:eastAsia="ru-RU"/>
        </w:rPr>
        <w:t xml:space="preserve">Здесь </w:t>
      </w:r>
      <w:proofErr w:type="gramStart"/>
      <w:r w:rsidRPr="00994EDF">
        <w:rPr>
          <w:rFonts w:ascii="Times New Roman" w:eastAsia="Times New Roman" w:hAnsi="Times New Roman" w:cs="Times New Roman"/>
          <w:iCs/>
          <w:color w:val="000000"/>
          <w:sz w:val="28"/>
          <w:szCs w:val="28"/>
          <w:lang w:eastAsia="ru-RU"/>
        </w:rPr>
        <w:t xml:space="preserve">же </w:t>
      </w:r>
      <w:r w:rsidR="00F57A5C">
        <w:rPr>
          <w:rFonts w:ascii="Times New Roman" w:eastAsia="Times New Roman" w:hAnsi="Times New Roman" w:cs="Times New Roman"/>
          <w:iCs/>
          <w:color w:val="000000"/>
          <w:sz w:val="28"/>
          <w:szCs w:val="28"/>
          <w:lang w:eastAsia="ru-RU"/>
        </w:rPr>
        <w:t>,</w:t>
      </w:r>
      <w:proofErr w:type="gramEnd"/>
      <w:r w:rsidR="00F57A5C">
        <w:rPr>
          <w:rFonts w:ascii="Times New Roman" w:eastAsia="Times New Roman" w:hAnsi="Times New Roman" w:cs="Times New Roman"/>
          <w:iCs/>
          <w:color w:val="000000"/>
          <w:sz w:val="28"/>
          <w:szCs w:val="28"/>
          <w:lang w:eastAsia="ru-RU"/>
        </w:rPr>
        <w:t xml:space="preserve"> мы планируем размещать</w:t>
      </w:r>
      <w:r w:rsidRPr="00994EDF">
        <w:rPr>
          <w:rFonts w:ascii="Times New Roman" w:eastAsia="Times New Roman" w:hAnsi="Times New Roman" w:cs="Times New Roman"/>
          <w:iCs/>
          <w:color w:val="000000"/>
          <w:sz w:val="28"/>
          <w:szCs w:val="28"/>
          <w:lang w:eastAsia="ru-RU"/>
        </w:rPr>
        <w:t xml:space="preserve"> детские работы, выполненные совместно со взрослыми.</w:t>
      </w:r>
    </w:p>
    <w:p w:rsidR="00994EDF" w:rsidRPr="00994EDF" w:rsidRDefault="00994EDF" w:rsidP="00994EDF">
      <w:pPr>
        <w:numPr>
          <w:ilvl w:val="0"/>
          <w:numId w:val="7"/>
        </w:numPr>
        <w:shd w:val="clear" w:color="auto" w:fill="FFFFFF"/>
        <w:spacing w:before="30" w:after="30" w:line="240" w:lineRule="auto"/>
        <w:ind w:left="360" w:right="240"/>
        <w:rPr>
          <w:rFonts w:ascii="Times New Roman" w:eastAsia="Times New Roman" w:hAnsi="Times New Roman" w:cs="Times New Roman"/>
          <w:color w:val="000000"/>
          <w:sz w:val="28"/>
          <w:szCs w:val="28"/>
          <w:lang w:eastAsia="ru-RU"/>
        </w:rPr>
      </w:pPr>
      <w:r w:rsidRPr="00994EDF">
        <w:rPr>
          <w:rFonts w:ascii="Times New Roman" w:eastAsia="Times New Roman" w:hAnsi="Times New Roman" w:cs="Times New Roman"/>
          <w:iCs/>
          <w:color w:val="000000"/>
          <w:sz w:val="28"/>
          <w:szCs w:val="28"/>
          <w:lang w:eastAsia="ru-RU"/>
        </w:rPr>
        <w:t>музейная педагогика в условиях детского сада позволяет реализовывать комплексные и дополнительные образовательные программы;</w:t>
      </w:r>
    </w:p>
    <w:p w:rsidR="00994EDF" w:rsidRPr="00994EDF" w:rsidRDefault="00994EDF" w:rsidP="00994EDF">
      <w:pPr>
        <w:numPr>
          <w:ilvl w:val="0"/>
          <w:numId w:val="8"/>
        </w:numPr>
        <w:shd w:val="clear" w:color="auto" w:fill="FFFFFF"/>
        <w:spacing w:before="30" w:after="30" w:line="240" w:lineRule="auto"/>
        <w:ind w:left="360" w:right="960"/>
        <w:rPr>
          <w:rFonts w:ascii="Times New Roman" w:eastAsia="Times New Roman" w:hAnsi="Times New Roman" w:cs="Times New Roman"/>
          <w:color w:val="000000"/>
          <w:sz w:val="28"/>
          <w:szCs w:val="28"/>
          <w:lang w:eastAsia="ru-RU"/>
        </w:rPr>
      </w:pPr>
      <w:r w:rsidRPr="00994EDF">
        <w:rPr>
          <w:rFonts w:ascii="Times New Roman" w:eastAsia="Times New Roman" w:hAnsi="Times New Roman" w:cs="Times New Roman"/>
          <w:iCs/>
          <w:color w:val="000000"/>
          <w:sz w:val="28"/>
          <w:szCs w:val="28"/>
          <w:lang w:eastAsia="ru-RU"/>
        </w:rPr>
        <w:t>является действительным модулем развивающей предметной среды, средством индивидуализации образовательного процесса;</w:t>
      </w:r>
    </w:p>
    <w:p w:rsidR="00994EDF" w:rsidRPr="00994EDF" w:rsidRDefault="00994EDF" w:rsidP="00994EDF">
      <w:pPr>
        <w:numPr>
          <w:ilvl w:val="0"/>
          <w:numId w:val="9"/>
        </w:numPr>
        <w:shd w:val="clear" w:color="auto" w:fill="FFFFFF"/>
        <w:spacing w:before="30" w:after="30" w:line="240" w:lineRule="auto"/>
        <w:ind w:left="360" w:right="580"/>
        <w:rPr>
          <w:rFonts w:ascii="Times New Roman" w:eastAsia="Times New Roman" w:hAnsi="Times New Roman" w:cs="Times New Roman"/>
          <w:color w:val="000000"/>
          <w:sz w:val="28"/>
          <w:szCs w:val="28"/>
          <w:lang w:eastAsia="ru-RU"/>
        </w:rPr>
      </w:pPr>
      <w:r w:rsidRPr="00994EDF">
        <w:rPr>
          <w:rFonts w:ascii="Times New Roman" w:eastAsia="Times New Roman" w:hAnsi="Times New Roman" w:cs="Times New Roman"/>
          <w:iCs/>
          <w:color w:val="000000"/>
          <w:sz w:val="28"/>
          <w:szCs w:val="28"/>
          <w:lang w:eastAsia="ru-RU"/>
        </w:rPr>
        <w:t>способствует воспитанию у дошкольников основ музейной культуры, расширяет их кругозор, открывает возможности для самостоятельной исследовательской деятельности;</w:t>
      </w:r>
    </w:p>
    <w:p w:rsidR="00994EDF" w:rsidRPr="00994EDF" w:rsidRDefault="00994EDF" w:rsidP="00994EDF">
      <w:pPr>
        <w:numPr>
          <w:ilvl w:val="0"/>
          <w:numId w:val="10"/>
        </w:numPr>
        <w:shd w:val="clear" w:color="auto" w:fill="FFFFFF"/>
        <w:spacing w:before="30" w:after="30" w:line="240" w:lineRule="auto"/>
        <w:ind w:left="360" w:right="540"/>
        <w:rPr>
          <w:rFonts w:ascii="Times New Roman" w:eastAsia="Times New Roman" w:hAnsi="Times New Roman" w:cs="Times New Roman"/>
          <w:color w:val="000000"/>
          <w:sz w:val="28"/>
          <w:szCs w:val="28"/>
          <w:lang w:eastAsia="ru-RU"/>
        </w:rPr>
      </w:pPr>
      <w:r w:rsidRPr="00994EDF">
        <w:rPr>
          <w:rFonts w:ascii="Times New Roman" w:eastAsia="Times New Roman" w:hAnsi="Times New Roman" w:cs="Times New Roman"/>
          <w:iCs/>
          <w:color w:val="000000"/>
          <w:sz w:val="28"/>
          <w:szCs w:val="28"/>
          <w:lang w:eastAsia="ru-RU"/>
        </w:rPr>
        <w:t xml:space="preserve">помогает наладить сотрудничество педагогического коллектива </w:t>
      </w:r>
      <w:r w:rsidR="00B5407E">
        <w:rPr>
          <w:rFonts w:ascii="Times New Roman" w:eastAsia="Times New Roman" w:hAnsi="Times New Roman" w:cs="Times New Roman"/>
          <w:iCs/>
          <w:color w:val="000000"/>
          <w:sz w:val="28"/>
          <w:szCs w:val="28"/>
          <w:lang w:eastAsia="ru-RU"/>
        </w:rPr>
        <w:t>д</w:t>
      </w:r>
      <w:r w:rsidRPr="00994EDF">
        <w:rPr>
          <w:rFonts w:ascii="Times New Roman" w:eastAsia="Times New Roman" w:hAnsi="Times New Roman" w:cs="Times New Roman"/>
          <w:iCs/>
          <w:color w:val="000000"/>
          <w:sz w:val="28"/>
          <w:szCs w:val="28"/>
          <w:lang w:eastAsia="ru-RU"/>
        </w:rPr>
        <w:t>ошкольного учреждения с родителями и представителями социума за пределами детского сада;</w:t>
      </w:r>
    </w:p>
    <w:p w:rsidR="00BC7C5B" w:rsidRDefault="00BC7C5B" w:rsidP="00994EDF">
      <w:pPr>
        <w:jc w:val="both"/>
        <w:rPr>
          <w:rFonts w:ascii="Trebuchet MS" w:eastAsia="Times New Roman" w:hAnsi="Trebuchet MS" w:cs="Times New Roman"/>
          <w:color w:val="555555"/>
          <w:sz w:val="21"/>
          <w:szCs w:val="21"/>
          <w:lang w:eastAsia="ru-RU"/>
        </w:rPr>
      </w:pPr>
    </w:p>
    <w:p w:rsidR="00052F22" w:rsidRPr="001B1705" w:rsidRDefault="00052F22" w:rsidP="001B1705">
      <w:pPr>
        <w:jc w:val="both"/>
        <w:rPr>
          <w:rFonts w:ascii="Times New Roman" w:hAnsi="Times New Roman" w:cs="Times New Roman"/>
          <w:sz w:val="28"/>
          <w:szCs w:val="28"/>
          <w:lang w:eastAsia="ru-RU"/>
        </w:rPr>
      </w:pPr>
      <w:r w:rsidRPr="001B1705">
        <w:rPr>
          <w:rFonts w:ascii="Times New Roman" w:hAnsi="Times New Roman" w:cs="Times New Roman"/>
          <w:sz w:val="28"/>
          <w:szCs w:val="28"/>
          <w:lang w:eastAsia="ru-RU"/>
        </w:rPr>
        <w:t>Основная</w:t>
      </w:r>
      <w:r w:rsidR="001B1705">
        <w:rPr>
          <w:rFonts w:ascii="Times New Roman" w:hAnsi="Times New Roman" w:cs="Times New Roman"/>
          <w:sz w:val="28"/>
          <w:szCs w:val="28"/>
          <w:lang w:eastAsia="ru-RU"/>
        </w:rPr>
        <w:t xml:space="preserve"> </w:t>
      </w:r>
      <w:r w:rsidRPr="001B1705">
        <w:rPr>
          <w:rFonts w:ascii="Times New Roman" w:hAnsi="Times New Roman" w:cs="Times New Roman"/>
          <w:b/>
          <w:bCs/>
          <w:sz w:val="28"/>
          <w:szCs w:val="28"/>
          <w:lang w:eastAsia="ru-RU"/>
        </w:rPr>
        <w:t>цель </w:t>
      </w:r>
      <w:r w:rsidRPr="001B1705">
        <w:rPr>
          <w:rFonts w:ascii="Times New Roman" w:hAnsi="Times New Roman" w:cs="Times New Roman"/>
          <w:sz w:val="28"/>
          <w:szCs w:val="28"/>
          <w:lang w:eastAsia="ru-RU"/>
        </w:rPr>
        <w:t>проекта вызвать у ребят искренний интерес к культуре и традициям татарского народа, воспитание в детях патриотизма, толерантности, гуманности по отношению к другим культурам. Формировать чувства уважительного и доброжелательного отношения к людям разных национальностей, их традициям и показать единства культур разных народов.</w:t>
      </w:r>
    </w:p>
    <w:p w:rsidR="00052F22" w:rsidRPr="001B1705" w:rsidRDefault="00052F22" w:rsidP="001B1705">
      <w:pPr>
        <w:jc w:val="both"/>
        <w:rPr>
          <w:rFonts w:ascii="Times New Roman" w:hAnsi="Times New Roman" w:cs="Times New Roman"/>
          <w:sz w:val="28"/>
          <w:szCs w:val="28"/>
          <w:lang w:eastAsia="ru-RU"/>
        </w:rPr>
      </w:pPr>
      <w:r w:rsidRPr="001B1705">
        <w:rPr>
          <w:rFonts w:ascii="Times New Roman" w:hAnsi="Times New Roman" w:cs="Times New Roman"/>
          <w:sz w:val="28"/>
          <w:szCs w:val="28"/>
          <w:lang w:eastAsia="ru-RU"/>
        </w:rPr>
        <w:t>Задачи:</w:t>
      </w:r>
    </w:p>
    <w:p w:rsidR="00052F22" w:rsidRPr="001B1705" w:rsidRDefault="00052F22" w:rsidP="001B1705">
      <w:pPr>
        <w:jc w:val="both"/>
        <w:rPr>
          <w:rFonts w:ascii="Times New Roman" w:hAnsi="Times New Roman" w:cs="Times New Roman"/>
          <w:sz w:val="28"/>
          <w:szCs w:val="28"/>
          <w:lang w:eastAsia="ru-RU"/>
        </w:rPr>
      </w:pPr>
      <w:r w:rsidRPr="001B1705">
        <w:rPr>
          <w:rFonts w:ascii="Times New Roman" w:hAnsi="Times New Roman" w:cs="Times New Roman"/>
          <w:sz w:val="28"/>
          <w:szCs w:val="28"/>
          <w:lang w:eastAsia="ru-RU"/>
        </w:rPr>
        <w:t>1.Создать условий для системного, целостного освоения детьми традиционной культуры татарского народа.</w:t>
      </w:r>
    </w:p>
    <w:p w:rsidR="00052F22" w:rsidRPr="001B1705" w:rsidRDefault="00052F22" w:rsidP="001B1705">
      <w:pPr>
        <w:jc w:val="both"/>
        <w:rPr>
          <w:rFonts w:ascii="Times New Roman" w:hAnsi="Times New Roman" w:cs="Times New Roman"/>
          <w:sz w:val="28"/>
          <w:szCs w:val="28"/>
          <w:lang w:eastAsia="ru-RU"/>
        </w:rPr>
      </w:pPr>
      <w:r w:rsidRPr="001B1705">
        <w:rPr>
          <w:rFonts w:ascii="Times New Roman" w:hAnsi="Times New Roman" w:cs="Times New Roman"/>
          <w:sz w:val="28"/>
          <w:szCs w:val="28"/>
          <w:lang w:eastAsia="ru-RU"/>
        </w:rPr>
        <w:t>2.Прививать интерес к духовной культуре татарского народа, через обычаи, обряды, праздники народное творчество, искусство;</w:t>
      </w:r>
    </w:p>
    <w:p w:rsidR="00052F22" w:rsidRPr="001B1705" w:rsidRDefault="00052F22" w:rsidP="001B1705">
      <w:pPr>
        <w:jc w:val="both"/>
        <w:rPr>
          <w:rFonts w:ascii="Times New Roman" w:hAnsi="Times New Roman" w:cs="Times New Roman"/>
          <w:sz w:val="28"/>
          <w:szCs w:val="28"/>
          <w:lang w:eastAsia="ru-RU"/>
        </w:rPr>
      </w:pPr>
      <w:r w:rsidRPr="001B1705">
        <w:rPr>
          <w:rFonts w:ascii="Times New Roman" w:hAnsi="Times New Roman" w:cs="Times New Roman"/>
          <w:sz w:val="28"/>
          <w:szCs w:val="28"/>
          <w:lang w:eastAsia="ru-RU"/>
        </w:rPr>
        <w:t>3.Обогащать впечатления детей, вызвать яркий эмоциональный отклик при посещении мини — музея;</w:t>
      </w:r>
    </w:p>
    <w:p w:rsidR="00052F22" w:rsidRPr="001B1705" w:rsidRDefault="00052F22" w:rsidP="001B1705">
      <w:pPr>
        <w:jc w:val="both"/>
        <w:rPr>
          <w:rFonts w:ascii="Times New Roman" w:hAnsi="Times New Roman" w:cs="Times New Roman"/>
          <w:sz w:val="28"/>
          <w:szCs w:val="28"/>
          <w:lang w:eastAsia="ru-RU"/>
        </w:rPr>
      </w:pPr>
      <w:r w:rsidRPr="001B1705">
        <w:rPr>
          <w:rFonts w:ascii="Times New Roman" w:hAnsi="Times New Roman" w:cs="Times New Roman"/>
          <w:sz w:val="28"/>
          <w:szCs w:val="28"/>
          <w:lang w:eastAsia="ru-RU"/>
        </w:rPr>
        <w:t>4.Формировать толерантное отношение к культурным традициям народов Поволжья.</w:t>
      </w:r>
    </w:p>
    <w:p w:rsidR="00052F22" w:rsidRPr="001B1705" w:rsidRDefault="00052F22" w:rsidP="001B1705">
      <w:pPr>
        <w:jc w:val="both"/>
        <w:rPr>
          <w:rFonts w:ascii="Times New Roman" w:hAnsi="Times New Roman" w:cs="Times New Roman"/>
          <w:sz w:val="28"/>
          <w:szCs w:val="28"/>
          <w:lang w:eastAsia="ru-RU"/>
        </w:rPr>
      </w:pPr>
      <w:r w:rsidRPr="001B1705">
        <w:rPr>
          <w:rFonts w:ascii="Times New Roman" w:hAnsi="Times New Roman" w:cs="Times New Roman"/>
          <w:sz w:val="28"/>
          <w:szCs w:val="28"/>
          <w:lang w:eastAsia="ru-RU"/>
        </w:rPr>
        <w:t>5.Развивать у детей чувство причастности к традициям и бытовой культуре татарского народа.</w:t>
      </w:r>
    </w:p>
    <w:p w:rsidR="00052F22" w:rsidRPr="001B1705" w:rsidRDefault="00052F22" w:rsidP="001B1705">
      <w:pPr>
        <w:rPr>
          <w:rFonts w:ascii="Times New Roman" w:hAnsi="Times New Roman" w:cs="Times New Roman"/>
          <w:sz w:val="28"/>
          <w:szCs w:val="28"/>
          <w:lang w:eastAsia="ru-RU"/>
        </w:rPr>
      </w:pPr>
      <w:r w:rsidRPr="001B1705">
        <w:rPr>
          <w:rFonts w:ascii="Times New Roman" w:hAnsi="Times New Roman" w:cs="Times New Roman"/>
          <w:sz w:val="28"/>
          <w:szCs w:val="28"/>
          <w:lang w:eastAsia="ru-RU"/>
        </w:rPr>
        <w:t>Социально-коммуникативное развитие:</w:t>
      </w:r>
    </w:p>
    <w:p w:rsidR="00052F22" w:rsidRPr="001B1705" w:rsidRDefault="00052F22" w:rsidP="001B1705">
      <w:pPr>
        <w:rPr>
          <w:rFonts w:ascii="Times New Roman" w:hAnsi="Times New Roman" w:cs="Times New Roman"/>
          <w:sz w:val="28"/>
          <w:szCs w:val="28"/>
          <w:lang w:eastAsia="ru-RU"/>
        </w:rPr>
      </w:pPr>
      <w:r w:rsidRPr="001B1705">
        <w:rPr>
          <w:rFonts w:ascii="Times New Roman" w:hAnsi="Times New Roman" w:cs="Times New Roman"/>
          <w:sz w:val="28"/>
          <w:szCs w:val="28"/>
          <w:lang w:eastAsia="ru-RU"/>
        </w:rPr>
        <w:t>Знакомство с историей и культурой татарского народа. Развивать интерес к его быту, народным промыслам. Толерантное отношение друг к другу. Формировать желание участвовать в совместных играх и праздниках. Формировать такие качества как, толерантность, коммуникабельность, дружелюбие, сочувствие. Воспитывать уважительное отношение к окружающим людям. Воспитывать дружеские взаимоотношения между детьми разных национальностей, умение контактировать и общаться, развивать умение самостоятельно объединяться для совместной игры.</w:t>
      </w:r>
    </w:p>
    <w:p w:rsidR="00052F22" w:rsidRPr="001B1705" w:rsidRDefault="00052F22" w:rsidP="001B1705">
      <w:pPr>
        <w:rPr>
          <w:rFonts w:ascii="Times New Roman" w:hAnsi="Times New Roman" w:cs="Times New Roman"/>
          <w:sz w:val="28"/>
          <w:szCs w:val="28"/>
          <w:lang w:eastAsia="ru-RU"/>
        </w:rPr>
      </w:pPr>
      <w:r w:rsidRPr="001B1705">
        <w:rPr>
          <w:rFonts w:ascii="Times New Roman" w:hAnsi="Times New Roman" w:cs="Times New Roman"/>
          <w:sz w:val="28"/>
          <w:szCs w:val="28"/>
          <w:lang w:eastAsia="ru-RU"/>
        </w:rPr>
        <w:lastRenderedPageBreak/>
        <w:t>Познавательное развитие:</w:t>
      </w:r>
    </w:p>
    <w:p w:rsidR="00052F22" w:rsidRPr="001B1705" w:rsidRDefault="00052F22" w:rsidP="001B1705">
      <w:pPr>
        <w:rPr>
          <w:rFonts w:ascii="Times New Roman" w:hAnsi="Times New Roman" w:cs="Times New Roman"/>
          <w:sz w:val="28"/>
          <w:szCs w:val="28"/>
          <w:lang w:eastAsia="ru-RU"/>
        </w:rPr>
      </w:pPr>
      <w:r w:rsidRPr="001B1705">
        <w:rPr>
          <w:rFonts w:ascii="Times New Roman" w:hAnsi="Times New Roman" w:cs="Times New Roman"/>
          <w:sz w:val="28"/>
          <w:szCs w:val="28"/>
          <w:lang w:eastAsia="ru-RU"/>
        </w:rPr>
        <w:t>Дать элементарные знания о жизни, символике, играх и традициях татарского народа. Расширять представление детей о многообразии окружающего мира.</w:t>
      </w:r>
    </w:p>
    <w:p w:rsidR="00052F22" w:rsidRPr="001B1705" w:rsidRDefault="00052F22" w:rsidP="001B1705">
      <w:pPr>
        <w:rPr>
          <w:rFonts w:ascii="Times New Roman" w:hAnsi="Times New Roman" w:cs="Times New Roman"/>
          <w:sz w:val="28"/>
          <w:szCs w:val="28"/>
          <w:lang w:eastAsia="ru-RU"/>
        </w:rPr>
      </w:pPr>
      <w:r w:rsidRPr="001B1705">
        <w:rPr>
          <w:rFonts w:ascii="Times New Roman" w:hAnsi="Times New Roman" w:cs="Times New Roman"/>
          <w:sz w:val="28"/>
          <w:szCs w:val="28"/>
          <w:lang w:eastAsia="ru-RU"/>
        </w:rPr>
        <w:t>Речевое развитие:</w:t>
      </w:r>
    </w:p>
    <w:p w:rsidR="00052F22" w:rsidRPr="001B1705" w:rsidRDefault="00052F22" w:rsidP="001B1705">
      <w:pPr>
        <w:rPr>
          <w:rFonts w:ascii="Times New Roman" w:hAnsi="Times New Roman" w:cs="Times New Roman"/>
          <w:sz w:val="28"/>
          <w:szCs w:val="28"/>
          <w:lang w:eastAsia="ru-RU"/>
        </w:rPr>
      </w:pPr>
      <w:r w:rsidRPr="001B1705">
        <w:rPr>
          <w:rFonts w:ascii="Times New Roman" w:hAnsi="Times New Roman" w:cs="Times New Roman"/>
          <w:sz w:val="28"/>
          <w:szCs w:val="28"/>
          <w:lang w:eastAsia="ru-RU"/>
        </w:rPr>
        <w:t>Продолжать совершенствовать речь как средство общения. Обогащение и активизация словаря, развитие связной и грамматической речи, работа над интонационной выразительностью речи. Познакомить с многообразием языков народов Поволжья, через художественную литературу.</w:t>
      </w:r>
    </w:p>
    <w:p w:rsidR="00052F22" w:rsidRPr="001B1705" w:rsidRDefault="00052F22" w:rsidP="001B1705">
      <w:pPr>
        <w:rPr>
          <w:rFonts w:ascii="Times New Roman" w:hAnsi="Times New Roman" w:cs="Times New Roman"/>
          <w:sz w:val="28"/>
          <w:szCs w:val="28"/>
          <w:lang w:eastAsia="ru-RU"/>
        </w:rPr>
      </w:pPr>
      <w:r w:rsidRPr="001B1705">
        <w:rPr>
          <w:rFonts w:ascii="Times New Roman" w:hAnsi="Times New Roman" w:cs="Times New Roman"/>
          <w:sz w:val="28"/>
          <w:szCs w:val="28"/>
          <w:lang w:eastAsia="ru-RU"/>
        </w:rPr>
        <w:t>Художественно-эстетическое развитие:</w:t>
      </w:r>
    </w:p>
    <w:p w:rsidR="00052F22" w:rsidRPr="001B1705" w:rsidRDefault="00052F22" w:rsidP="001B1705">
      <w:pPr>
        <w:rPr>
          <w:rFonts w:ascii="Times New Roman" w:hAnsi="Times New Roman" w:cs="Times New Roman"/>
          <w:sz w:val="28"/>
          <w:szCs w:val="28"/>
          <w:lang w:eastAsia="ru-RU"/>
        </w:rPr>
      </w:pPr>
      <w:r w:rsidRPr="001B1705">
        <w:rPr>
          <w:rFonts w:ascii="Times New Roman" w:hAnsi="Times New Roman" w:cs="Times New Roman"/>
          <w:sz w:val="28"/>
          <w:szCs w:val="28"/>
          <w:lang w:eastAsia="ru-RU"/>
        </w:rPr>
        <w:t>Знакомить с песнями, танцами, играми и музыкой татарского народа. Развитие творческого воображения при выполнении творческих заданий на занятиях, при оформлении выставок. Формировать интерес к народному искусству.</w:t>
      </w:r>
    </w:p>
    <w:p w:rsidR="00052F22" w:rsidRPr="001B1705" w:rsidRDefault="00052F22" w:rsidP="001B1705">
      <w:pPr>
        <w:rPr>
          <w:rFonts w:ascii="Times New Roman" w:hAnsi="Times New Roman" w:cs="Times New Roman"/>
          <w:sz w:val="28"/>
          <w:szCs w:val="28"/>
          <w:lang w:eastAsia="ru-RU"/>
        </w:rPr>
      </w:pPr>
      <w:r w:rsidRPr="001B1705">
        <w:rPr>
          <w:rFonts w:ascii="Times New Roman" w:hAnsi="Times New Roman" w:cs="Times New Roman"/>
          <w:sz w:val="28"/>
          <w:szCs w:val="28"/>
          <w:lang w:eastAsia="ru-RU"/>
        </w:rPr>
        <w:t>Физическое развитие:</w:t>
      </w:r>
    </w:p>
    <w:p w:rsidR="00052F22" w:rsidRPr="001B1705" w:rsidRDefault="00052F22" w:rsidP="001B1705">
      <w:pPr>
        <w:rPr>
          <w:rFonts w:ascii="Times New Roman" w:hAnsi="Times New Roman" w:cs="Times New Roman"/>
          <w:sz w:val="28"/>
          <w:szCs w:val="28"/>
          <w:lang w:eastAsia="ru-RU"/>
        </w:rPr>
      </w:pPr>
      <w:r w:rsidRPr="001B1705">
        <w:rPr>
          <w:rFonts w:ascii="Times New Roman" w:hAnsi="Times New Roman" w:cs="Times New Roman"/>
          <w:sz w:val="28"/>
          <w:szCs w:val="28"/>
          <w:lang w:eastAsia="ru-RU"/>
        </w:rPr>
        <w:t>Развитие физических навыков и качеств при разучивании танцев, народных игр.</w:t>
      </w:r>
    </w:p>
    <w:p w:rsidR="00052F22" w:rsidRPr="001B1705" w:rsidRDefault="00052F22" w:rsidP="00A1704A">
      <w:pPr>
        <w:spacing w:after="0" w:line="240" w:lineRule="auto"/>
        <w:rPr>
          <w:rFonts w:ascii="Times New Roman" w:hAnsi="Times New Roman" w:cs="Times New Roman"/>
          <w:sz w:val="28"/>
          <w:szCs w:val="28"/>
          <w:lang w:eastAsia="ru-RU"/>
        </w:rPr>
      </w:pPr>
      <w:r w:rsidRPr="001B1705">
        <w:rPr>
          <w:rFonts w:ascii="Times New Roman" w:hAnsi="Times New Roman" w:cs="Times New Roman"/>
          <w:b/>
          <w:bCs/>
          <w:sz w:val="28"/>
          <w:szCs w:val="28"/>
          <w:lang w:eastAsia="ru-RU"/>
        </w:rPr>
        <w:t>Вид проекта</w:t>
      </w:r>
      <w:r w:rsidRPr="001B1705">
        <w:rPr>
          <w:rFonts w:ascii="Times New Roman" w:hAnsi="Times New Roman" w:cs="Times New Roman"/>
          <w:sz w:val="28"/>
          <w:szCs w:val="28"/>
          <w:lang w:eastAsia="ru-RU"/>
        </w:rPr>
        <w:t>: по продолжительности — долгосрочный,</w:t>
      </w:r>
    </w:p>
    <w:p w:rsidR="00052F22" w:rsidRPr="001B1705" w:rsidRDefault="00052F22" w:rsidP="00A1704A">
      <w:pPr>
        <w:spacing w:after="0"/>
        <w:rPr>
          <w:rFonts w:ascii="Times New Roman" w:hAnsi="Times New Roman" w:cs="Times New Roman"/>
          <w:sz w:val="28"/>
          <w:szCs w:val="28"/>
          <w:lang w:eastAsia="ru-RU"/>
        </w:rPr>
      </w:pPr>
      <w:r w:rsidRPr="001B1705">
        <w:rPr>
          <w:rFonts w:ascii="Times New Roman" w:hAnsi="Times New Roman" w:cs="Times New Roman"/>
          <w:sz w:val="28"/>
          <w:szCs w:val="28"/>
          <w:lang w:eastAsia="ru-RU"/>
        </w:rPr>
        <w:t>по доминирующему методу —исследовательско</w:t>
      </w:r>
      <w:r w:rsidR="00F57A5C">
        <w:rPr>
          <w:rFonts w:ascii="Times New Roman" w:hAnsi="Times New Roman" w:cs="Times New Roman"/>
          <w:sz w:val="28"/>
          <w:szCs w:val="28"/>
          <w:lang w:eastAsia="ru-RU"/>
        </w:rPr>
        <w:t xml:space="preserve"> </w:t>
      </w:r>
      <w:r w:rsidRPr="001B1705">
        <w:rPr>
          <w:rFonts w:ascii="Times New Roman" w:hAnsi="Times New Roman" w:cs="Times New Roman"/>
          <w:sz w:val="28"/>
          <w:szCs w:val="28"/>
          <w:lang w:eastAsia="ru-RU"/>
        </w:rPr>
        <w:t xml:space="preserve">-творческий, </w:t>
      </w:r>
      <w:r w:rsidR="00733B1E">
        <w:rPr>
          <w:rFonts w:ascii="Times New Roman" w:hAnsi="Times New Roman" w:cs="Times New Roman"/>
          <w:sz w:val="28"/>
          <w:szCs w:val="28"/>
          <w:lang w:eastAsia="ru-RU"/>
        </w:rPr>
        <w:t>п</w:t>
      </w:r>
      <w:r w:rsidRPr="001B1705">
        <w:rPr>
          <w:rFonts w:ascii="Times New Roman" w:hAnsi="Times New Roman" w:cs="Times New Roman"/>
          <w:sz w:val="28"/>
          <w:szCs w:val="28"/>
          <w:lang w:eastAsia="ru-RU"/>
        </w:rPr>
        <w:t>ознавательный,</w:t>
      </w:r>
    </w:p>
    <w:p w:rsidR="00052F22" w:rsidRDefault="00052F22" w:rsidP="001B1705">
      <w:pPr>
        <w:rPr>
          <w:rFonts w:ascii="Times New Roman" w:hAnsi="Times New Roman" w:cs="Times New Roman"/>
          <w:sz w:val="28"/>
          <w:szCs w:val="28"/>
          <w:lang w:eastAsia="ru-RU"/>
        </w:rPr>
      </w:pPr>
      <w:r w:rsidRPr="001B1705">
        <w:rPr>
          <w:rFonts w:ascii="Times New Roman" w:hAnsi="Times New Roman" w:cs="Times New Roman"/>
          <w:sz w:val="28"/>
          <w:szCs w:val="28"/>
          <w:lang w:eastAsia="ru-RU"/>
        </w:rPr>
        <w:t>по числу участник</w:t>
      </w:r>
      <w:r w:rsidR="00CC7CE5">
        <w:rPr>
          <w:rFonts w:ascii="Times New Roman" w:hAnsi="Times New Roman" w:cs="Times New Roman"/>
          <w:sz w:val="28"/>
          <w:szCs w:val="28"/>
          <w:lang w:eastAsia="ru-RU"/>
        </w:rPr>
        <w:t>ов – комбинированный, групповой.</w:t>
      </w:r>
    </w:p>
    <w:p w:rsidR="00052F22" w:rsidRPr="001B1705" w:rsidRDefault="00052F22" w:rsidP="001B1705">
      <w:pPr>
        <w:rPr>
          <w:rFonts w:ascii="Times New Roman" w:hAnsi="Times New Roman" w:cs="Times New Roman"/>
          <w:sz w:val="28"/>
          <w:szCs w:val="28"/>
          <w:lang w:eastAsia="ru-RU"/>
        </w:rPr>
      </w:pPr>
      <w:r w:rsidRPr="001B1705">
        <w:rPr>
          <w:rFonts w:ascii="Times New Roman" w:hAnsi="Times New Roman" w:cs="Times New Roman"/>
          <w:b/>
          <w:bCs/>
          <w:sz w:val="28"/>
          <w:szCs w:val="28"/>
          <w:lang w:eastAsia="ru-RU"/>
        </w:rPr>
        <w:t>Формы реализации проекта:</w:t>
      </w:r>
    </w:p>
    <w:p w:rsidR="00052F22" w:rsidRPr="001B1705" w:rsidRDefault="00052F22" w:rsidP="001B1705">
      <w:pPr>
        <w:rPr>
          <w:rFonts w:ascii="Times New Roman" w:hAnsi="Times New Roman" w:cs="Times New Roman"/>
          <w:sz w:val="28"/>
          <w:szCs w:val="28"/>
          <w:lang w:eastAsia="ru-RU"/>
        </w:rPr>
      </w:pPr>
      <w:r w:rsidRPr="001B1705">
        <w:rPr>
          <w:rFonts w:ascii="Times New Roman" w:hAnsi="Times New Roman" w:cs="Times New Roman"/>
          <w:sz w:val="28"/>
          <w:szCs w:val="28"/>
          <w:lang w:eastAsia="ru-RU"/>
        </w:rPr>
        <w:t>познавательно-игровые занятия;</w:t>
      </w:r>
      <w:r w:rsidR="00A1704A">
        <w:rPr>
          <w:rFonts w:ascii="Times New Roman" w:hAnsi="Times New Roman" w:cs="Times New Roman"/>
          <w:sz w:val="28"/>
          <w:szCs w:val="28"/>
          <w:lang w:eastAsia="ru-RU"/>
        </w:rPr>
        <w:t xml:space="preserve"> </w:t>
      </w:r>
      <w:r w:rsidRPr="001B1705">
        <w:rPr>
          <w:rFonts w:ascii="Times New Roman" w:hAnsi="Times New Roman" w:cs="Times New Roman"/>
          <w:sz w:val="28"/>
          <w:szCs w:val="28"/>
          <w:lang w:eastAsia="ru-RU"/>
        </w:rPr>
        <w:t>занятия-экскурсии;</w:t>
      </w:r>
      <w:r w:rsidR="00A1704A">
        <w:rPr>
          <w:rFonts w:ascii="Times New Roman" w:hAnsi="Times New Roman" w:cs="Times New Roman"/>
          <w:sz w:val="28"/>
          <w:szCs w:val="28"/>
          <w:lang w:eastAsia="ru-RU"/>
        </w:rPr>
        <w:t xml:space="preserve"> </w:t>
      </w:r>
      <w:r w:rsidRPr="001B1705">
        <w:rPr>
          <w:rFonts w:ascii="Times New Roman" w:hAnsi="Times New Roman" w:cs="Times New Roman"/>
          <w:sz w:val="28"/>
          <w:szCs w:val="28"/>
          <w:lang w:eastAsia="ru-RU"/>
        </w:rPr>
        <w:t>беседы,</w:t>
      </w:r>
      <w:r w:rsidR="00E30E8F">
        <w:rPr>
          <w:rFonts w:ascii="Times New Roman" w:hAnsi="Times New Roman" w:cs="Times New Roman"/>
          <w:sz w:val="28"/>
          <w:szCs w:val="28"/>
          <w:lang w:eastAsia="ru-RU"/>
        </w:rPr>
        <w:t xml:space="preserve"> </w:t>
      </w:r>
      <w:r w:rsidRPr="001B1705">
        <w:rPr>
          <w:rFonts w:ascii="Times New Roman" w:hAnsi="Times New Roman" w:cs="Times New Roman"/>
          <w:sz w:val="28"/>
          <w:szCs w:val="28"/>
          <w:lang w:eastAsia="ru-RU"/>
        </w:rPr>
        <w:t>продуктивная деятельность.</w:t>
      </w:r>
    </w:p>
    <w:p w:rsidR="00052F22" w:rsidRPr="001B1705" w:rsidRDefault="00052F22" w:rsidP="001B1705">
      <w:pPr>
        <w:rPr>
          <w:rFonts w:ascii="Times New Roman" w:hAnsi="Times New Roman" w:cs="Times New Roman"/>
          <w:sz w:val="28"/>
          <w:szCs w:val="28"/>
          <w:lang w:eastAsia="ru-RU"/>
        </w:rPr>
      </w:pPr>
      <w:r w:rsidRPr="001B1705">
        <w:rPr>
          <w:rFonts w:ascii="Times New Roman" w:hAnsi="Times New Roman" w:cs="Times New Roman"/>
          <w:b/>
          <w:bCs/>
          <w:sz w:val="28"/>
          <w:szCs w:val="28"/>
          <w:lang w:eastAsia="ru-RU"/>
        </w:rPr>
        <w:t>Участниками</w:t>
      </w:r>
      <w:r w:rsidR="001B1705">
        <w:rPr>
          <w:rFonts w:ascii="Times New Roman" w:hAnsi="Times New Roman" w:cs="Times New Roman"/>
          <w:sz w:val="28"/>
          <w:szCs w:val="28"/>
          <w:lang w:eastAsia="ru-RU"/>
        </w:rPr>
        <w:t> проекта являются: дети, педагоги</w:t>
      </w:r>
      <w:r w:rsidRPr="001B1705">
        <w:rPr>
          <w:rFonts w:ascii="Times New Roman" w:hAnsi="Times New Roman" w:cs="Times New Roman"/>
          <w:sz w:val="28"/>
          <w:szCs w:val="28"/>
          <w:lang w:eastAsia="ru-RU"/>
        </w:rPr>
        <w:t>, родители.</w:t>
      </w:r>
    </w:p>
    <w:p w:rsidR="00052F22" w:rsidRPr="001B1705" w:rsidRDefault="00052F22" w:rsidP="001B1705">
      <w:pPr>
        <w:rPr>
          <w:rFonts w:ascii="Times New Roman" w:hAnsi="Times New Roman" w:cs="Times New Roman"/>
          <w:sz w:val="28"/>
          <w:szCs w:val="28"/>
          <w:lang w:eastAsia="ru-RU"/>
        </w:rPr>
      </w:pPr>
      <w:r w:rsidRPr="001B1705">
        <w:rPr>
          <w:rFonts w:ascii="Times New Roman" w:hAnsi="Times New Roman" w:cs="Times New Roman"/>
          <w:b/>
          <w:bCs/>
          <w:sz w:val="28"/>
          <w:szCs w:val="28"/>
          <w:lang w:eastAsia="ru-RU"/>
        </w:rPr>
        <w:t>Проект построен на основе главных методических принципов:</w:t>
      </w:r>
    </w:p>
    <w:p w:rsidR="00052F22" w:rsidRPr="001B1705" w:rsidRDefault="00052F22" w:rsidP="00733B1E">
      <w:pPr>
        <w:spacing w:after="0"/>
        <w:rPr>
          <w:rFonts w:ascii="Times New Roman" w:hAnsi="Times New Roman" w:cs="Times New Roman"/>
          <w:sz w:val="28"/>
          <w:szCs w:val="28"/>
          <w:lang w:eastAsia="ru-RU"/>
        </w:rPr>
      </w:pPr>
      <w:r w:rsidRPr="001B1705">
        <w:rPr>
          <w:rFonts w:ascii="Times New Roman" w:hAnsi="Times New Roman" w:cs="Times New Roman"/>
          <w:sz w:val="28"/>
          <w:szCs w:val="28"/>
          <w:lang w:eastAsia="ru-RU"/>
        </w:rPr>
        <w:t>учет возрастных особенностей детей,</w:t>
      </w:r>
    </w:p>
    <w:p w:rsidR="00052F22" w:rsidRPr="001B1705" w:rsidRDefault="00052F22" w:rsidP="00733B1E">
      <w:pPr>
        <w:spacing w:after="0"/>
        <w:rPr>
          <w:rFonts w:ascii="Times New Roman" w:hAnsi="Times New Roman" w:cs="Times New Roman"/>
          <w:sz w:val="28"/>
          <w:szCs w:val="28"/>
          <w:lang w:eastAsia="ru-RU"/>
        </w:rPr>
      </w:pPr>
      <w:r w:rsidRPr="001B1705">
        <w:rPr>
          <w:rFonts w:ascii="Times New Roman" w:hAnsi="Times New Roman" w:cs="Times New Roman"/>
          <w:sz w:val="28"/>
          <w:szCs w:val="28"/>
          <w:lang w:eastAsia="ru-RU"/>
        </w:rPr>
        <w:t>доступность материала,</w:t>
      </w:r>
    </w:p>
    <w:p w:rsidR="00052F22" w:rsidRPr="001B1705" w:rsidRDefault="00052F22" w:rsidP="001B1705">
      <w:pPr>
        <w:rPr>
          <w:rFonts w:ascii="Times New Roman" w:hAnsi="Times New Roman" w:cs="Times New Roman"/>
          <w:sz w:val="28"/>
          <w:szCs w:val="28"/>
          <w:lang w:eastAsia="ru-RU"/>
        </w:rPr>
      </w:pPr>
      <w:r w:rsidRPr="001B1705">
        <w:rPr>
          <w:rFonts w:ascii="Times New Roman" w:hAnsi="Times New Roman" w:cs="Times New Roman"/>
          <w:sz w:val="28"/>
          <w:szCs w:val="28"/>
          <w:lang w:eastAsia="ru-RU"/>
        </w:rPr>
        <w:t>постепенность его усложнения.</w:t>
      </w:r>
    </w:p>
    <w:p w:rsidR="00052F22" w:rsidRPr="001B1705" w:rsidRDefault="00052F22" w:rsidP="00733B1E">
      <w:pPr>
        <w:rPr>
          <w:rFonts w:ascii="Times New Roman" w:hAnsi="Times New Roman" w:cs="Times New Roman"/>
          <w:sz w:val="28"/>
          <w:szCs w:val="28"/>
          <w:lang w:eastAsia="ru-RU"/>
        </w:rPr>
      </w:pPr>
      <w:r w:rsidRPr="001B1705">
        <w:rPr>
          <w:rFonts w:ascii="Times New Roman" w:hAnsi="Times New Roman" w:cs="Times New Roman"/>
          <w:b/>
          <w:bCs/>
          <w:sz w:val="28"/>
          <w:szCs w:val="28"/>
          <w:lang w:eastAsia="ru-RU"/>
        </w:rPr>
        <w:t>Содержание работы.</w:t>
      </w:r>
    </w:p>
    <w:p w:rsidR="00052F22" w:rsidRPr="001B1705" w:rsidRDefault="00733B1E" w:rsidP="00733B1E">
      <w:pPr>
        <w:spacing w:after="0"/>
        <w:rPr>
          <w:rFonts w:ascii="Times New Roman" w:hAnsi="Times New Roman" w:cs="Times New Roman"/>
          <w:sz w:val="28"/>
          <w:szCs w:val="28"/>
          <w:lang w:eastAsia="ru-RU"/>
        </w:rPr>
      </w:pPr>
      <w:r>
        <w:rPr>
          <w:rFonts w:ascii="Times New Roman" w:hAnsi="Times New Roman" w:cs="Times New Roman"/>
          <w:sz w:val="28"/>
          <w:szCs w:val="28"/>
          <w:lang w:eastAsia="ru-RU"/>
        </w:rPr>
        <w:t>– работа с воспитанниками</w:t>
      </w:r>
    </w:p>
    <w:p w:rsidR="00052F22" w:rsidRPr="001B1705" w:rsidRDefault="00052F22" w:rsidP="00733B1E">
      <w:pPr>
        <w:spacing w:after="0"/>
        <w:rPr>
          <w:rFonts w:ascii="Times New Roman" w:hAnsi="Times New Roman" w:cs="Times New Roman"/>
          <w:sz w:val="28"/>
          <w:szCs w:val="28"/>
          <w:lang w:eastAsia="ru-RU"/>
        </w:rPr>
      </w:pPr>
      <w:r w:rsidRPr="001B1705">
        <w:rPr>
          <w:rFonts w:ascii="Times New Roman" w:hAnsi="Times New Roman" w:cs="Times New Roman"/>
          <w:sz w:val="28"/>
          <w:szCs w:val="28"/>
          <w:lang w:eastAsia="ru-RU"/>
        </w:rPr>
        <w:t>– работа с семьями воспитанников ДОУ.</w:t>
      </w:r>
    </w:p>
    <w:p w:rsidR="00052F22" w:rsidRPr="001A6CDD" w:rsidRDefault="001A6CDD" w:rsidP="001A6CDD">
      <w:pPr>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52F22" w:rsidRPr="001B1705">
        <w:rPr>
          <w:rFonts w:ascii="Times New Roman" w:hAnsi="Times New Roman" w:cs="Times New Roman"/>
          <w:sz w:val="28"/>
          <w:szCs w:val="28"/>
          <w:lang w:eastAsia="ru-RU"/>
        </w:rPr>
        <w:t>Работа с воспитанниками ДОУ:</w:t>
      </w:r>
      <w:r>
        <w:rPr>
          <w:rFonts w:ascii="Times New Roman" w:hAnsi="Times New Roman" w:cs="Times New Roman"/>
          <w:sz w:val="28"/>
          <w:szCs w:val="28"/>
          <w:lang w:eastAsia="ru-RU"/>
        </w:rPr>
        <w:t xml:space="preserve"> </w:t>
      </w:r>
      <w:r w:rsidR="00052F22" w:rsidRPr="001A6CDD">
        <w:rPr>
          <w:rFonts w:ascii="Times New Roman" w:hAnsi="Times New Roman" w:cs="Times New Roman"/>
          <w:sz w:val="28"/>
          <w:szCs w:val="28"/>
          <w:lang w:eastAsia="ru-RU"/>
        </w:rPr>
        <w:t>Важным условием для успешности реализации проекта — является подбор оптимального содержания обучения и воспитания, средств и приемов психолого-педагогического воздействия, использование инновационных технологий, межнационального, регионального компонента.</w:t>
      </w:r>
    </w:p>
    <w:p w:rsidR="00052F22" w:rsidRPr="00CC7CE5" w:rsidRDefault="001A6CDD" w:rsidP="001A6CDD">
      <w:pPr>
        <w:jc w:val="both"/>
        <w:rPr>
          <w:rFonts w:ascii="Times New Roman" w:hAnsi="Times New Roman" w:cs="Times New Roman"/>
          <w:lang w:eastAsia="ru-RU"/>
        </w:rPr>
      </w:pPr>
      <w:r>
        <w:rPr>
          <w:rFonts w:ascii="Times New Roman" w:hAnsi="Times New Roman" w:cs="Times New Roman"/>
          <w:sz w:val="28"/>
          <w:szCs w:val="28"/>
          <w:lang w:eastAsia="ru-RU"/>
        </w:rPr>
        <w:lastRenderedPageBreak/>
        <w:t xml:space="preserve">  </w:t>
      </w:r>
      <w:r w:rsidR="00052F22" w:rsidRPr="001A6CDD">
        <w:rPr>
          <w:rFonts w:ascii="Times New Roman" w:hAnsi="Times New Roman" w:cs="Times New Roman"/>
          <w:sz w:val="28"/>
          <w:szCs w:val="28"/>
          <w:lang w:eastAsia="ru-RU"/>
        </w:rPr>
        <w:t>В связи этим особую важность приобретает формирование навыков успешного социального развития через следующие основные виды активной деятельности ребенка</w:t>
      </w:r>
      <w:r w:rsidR="00052F22" w:rsidRPr="00CC7CE5">
        <w:rPr>
          <w:rFonts w:ascii="Times New Roman" w:hAnsi="Times New Roman" w:cs="Times New Roman"/>
          <w:lang w:eastAsia="ru-RU"/>
        </w:rPr>
        <w:t>:</w:t>
      </w:r>
    </w:p>
    <w:p w:rsidR="00052F22" w:rsidRPr="00311C89" w:rsidRDefault="00052F22" w:rsidP="001A6CDD">
      <w:pPr>
        <w:spacing w:after="0"/>
        <w:jc w:val="both"/>
        <w:rPr>
          <w:rFonts w:ascii="Times New Roman" w:hAnsi="Times New Roman" w:cs="Times New Roman"/>
          <w:sz w:val="28"/>
          <w:szCs w:val="28"/>
          <w:lang w:eastAsia="ru-RU"/>
        </w:rPr>
      </w:pPr>
      <w:r w:rsidRPr="00311C89">
        <w:rPr>
          <w:rFonts w:ascii="Times New Roman" w:hAnsi="Times New Roman" w:cs="Times New Roman"/>
          <w:sz w:val="28"/>
          <w:szCs w:val="28"/>
          <w:lang w:eastAsia="ru-RU"/>
        </w:rPr>
        <w:t>Этнокультурная осведомлённость — это не просто представление об истории и культуре других наций и народностей, это признание этнокультурного разнообразия нормой, обусловленной самой природой человеческого бытия. Дошкольный возраст, как известно, характеризуется интенсивным вхождением в социальный мир, формированием у детей начальных представлений о себе и обществе, чувствительностью и любознательностью.</w:t>
      </w:r>
    </w:p>
    <w:p w:rsidR="00052F22" w:rsidRPr="00311C89" w:rsidRDefault="001A6CDD" w:rsidP="001A6CDD">
      <w:pPr>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52F22" w:rsidRPr="00311C89">
        <w:rPr>
          <w:rFonts w:ascii="Times New Roman" w:hAnsi="Times New Roman" w:cs="Times New Roman"/>
          <w:sz w:val="28"/>
          <w:szCs w:val="28"/>
          <w:lang w:eastAsia="ru-RU"/>
        </w:rPr>
        <w:t>С учётом этого можно сделать вывод о благоприятных перспективах и актуальности формирования у дошкольников этнокультурной осведомленности.</w:t>
      </w:r>
      <w:r w:rsidR="00052F22" w:rsidRPr="00311C89">
        <w:rPr>
          <w:rFonts w:ascii="Times New Roman" w:hAnsi="Times New Roman" w:cs="Times New Roman"/>
          <w:sz w:val="28"/>
          <w:szCs w:val="28"/>
          <w:lang w:eastAsia="ru-RU"/>
        </w:rPr>
        <w:br/>
        <w:t>Успех формирования этнокультурной осведомлённости зависит от форм и методов обучения и воспитания. Предпочтение при выборе форм организации данного процесса следует отдавать тем из них, которые имеют многофункциональный характер, способствуют развитию у детей познавательной активности и умения самореализации, органически вписываются в современный учебно-воспитательный процесс. К таким формам относятся:</w:t>
      </w:r>
    </w:p>
    <w:p w:rsidR="00052F22" w:rsidRPr="00311C89" w:rsidRDefault="001A6CDD" w:rsidP="00311C89">
      <w:pPr>
        <w:jc w:val="both"/>
        <w:rPr>
          <w:rFonts w:ascii="Times New Roman" w:hAnsi="Times New Roman" w:cs="Times New Roman"/>
          <w:sz w:val="28"/>
          <w:szCs w:val="28"/>
          <w:lang w:eastAsia="ru-RU"/>
        </w:rPr>
      </w:pPr>
      <w:r>
        <w:rPr>
          <w:rFonts w:ascii="Times New Roman" w:hAnsi="Times New Roman" w:cs="Times New Roman"/>
          <w:b/>
          <w:i/>
          <w:iCs/>
          <w:sz w:val="28"/>
          <w:szCs w:val="28"/>
          <w:lang w:eastAsia="ru-RU"/>
        </w:rPr>
        <w:t xml:space="preserve">  </w:t>
      </w:r>
      <w:r w:rsidR="00052F22" w:rsidRPr="001A6CDD">
        <w:rPr>
          <w:rFonts w:ascii="Times New Roman" w:hAnsi="Times New Roman" w:cs="Times New Roman"/>
          <w:b/>
          <w:i/>
          <w:iCs/>
          <w:sz w:val="28"/>
          <w:szCs w:val="28"/>
          <w:lang w:eastAsia="ru-RU"/>
        </w:rPr>
        <w:t>Игровая деятельность</w:t>
      </w:r>
      <w:r w:rsidR="00052F22" w:rsidRPr="00311C89">
        <w:rPr>
          <w:rFonts w:ascii="Times New Roman" w:hAnsi="Times New Roman" w:cs="Times New Roman"/>
          <w:sz w:val="28"/>
          <w:szCs w:val="28"/>
          <w:lang w:eastAsia="ru-RU"/>
        </w:rPr>
        <w:t>. Освоение и закрепление социальных норм поведения в социуме через сюжетно-ролевые игры, театральную деятельность, дидактические, подвижные, музыкальные игры.</w:t>
      </w:r>
    </w:p>
    <w:p w:rsidR="00052F22" w:rsidRPr="00311C89" w:rsidRDefault="001A6CDD" w:rsidP="00311C89">
      <w:pPr>
        <w:jc w:val="both"/>
        <w:rPr>
          <w:rFonts w:ascii="Times New Roman" w:hAnsi="Times New Roman" w:cs="Times New Roman"/>
          <w:sz w:val="28"/>
          <w:szCs w:val="28"/>
          <w:lang w:eastAsia="ru-RU"/>
        </w:rPr>
      </w:pPr>
      <w:r>
        <w:rPr>
          <w:rFonts w:ascii="Times New Roman" w:hAnsi="Times New Roman" w:cs="Times New Roman"/>
          <w:b/>
          <w:i/>
          <w:iCs/>
          <w:sz w:val="28"/>
          <w:szCs w:val="28"/>
          <w:lang w:eastAsia="ru-RU"/>
        </w:rPr>
        <w:t xml:space="preserve">  </w:t>
      </w:r>
      <w:r w:rsidR="00052F22" w:rsidRPr="001A6CDD">
        <w:rPr>
          <w:rFonts w:ascii="Times New Roman" w:hAnsi="Times New Roman" w:cs="Times New Roman"/>
          <w:b/>
          <w:i/>
          <w:iCs/>
          <w:sz w:val="28"/>
          <w:szCs w:val="28"/>
          <w:lang w:eastAsia="ru-RU"/>
        </w:rPr>
        <w:t>Беседы</w:t>
      </w:r>
      <w:r w:rsidR="00052F22" w:rsidRPr="001A6CDD">
        <w:rPr>
          <w:rFonts w:ascii="Times New Roman" w:hAnsi="Times New Roman" w:cs="Times New Roman"/>
          <w:b/>
          <w:sz w:val="28"/>
          <w:szCs w:val="28"/>
          <w:lang w:eastAsia="ru-RU"/>
        </w:rPr>
        <w:t>.</w:t>
      </w:r>
      <w:r w:rsidR="00052F22" w:rsidRPr="00311C89">
        <w:rPr>
          <w:rFonts w:ascii="Times New Roman" w:hAnsi="Times New Roman" w:cs="Times New Roman"/>
          <w:sz w:val="28"/>
          <w:szCs w:val="28"/>
          <w:lang w:eastAsia="ru-RU"/>
        </w:rPr>
        <w:t xml:space="preserve"> Представляется важным использовать беседы не только в качестве словесного метода обучения во время занятия, но и самостоятельной формы работы с детьми.</w:t>
      </w:r>
    </w:p>
    <w:p w:rsidR="00052F22" w:rsidRPr="00311C89" w:rsidRDefault="001A6CDD" w:rsidP="00311C89">
      <w:pPr>
        <w:jc w:val="both"/>
        <w:rPr>
          <w:rFonts w:ascii="Times New Roman" w:hAnsi="Times New Roman" w:cs="Times New Roman"/>
          <w:sz w:val="28"/>
          <w:szCs w:val="28"/>
          <w:lang w:eastAsia="ru-RU"/>
        </w:rPr>
      </w:pPr>
      <w:r>
        <w:rPr>
          <w:rFonts w:ascii="Times New Roman" w:hAnsi="Times New Roman" w:cs="Times New Roman"/>
          <w:b/>
          <w:i/>
          <w:iCs/>
          <w:sz w:val="28"/>
          <w:szCs w:val="28"/>
          <w:lang w:eastAsia="ru-RU"/>
        </w:rPr>
        <w:t xml:space="preserve">   </w:t>
      </w:r>
      <w:proofErr w:type="spellStart"/>
      <w:r w:rsidR="00052F22" w:rsidRPr="001A6CDD">
        <w:rPr>
          <w:rFonts w:ascii="Times New Roman" w:hAnsi="Times New Roman" w:cs="Times New Roman"/>
          <w:b/>
          <w:i/>
          <w:iCs/>
          <w:sz w:val="28"/>
          <w:szCs w:val="28"/>
          <w:lang w:eastAsia="ru-RU"/>
        </w:rPr>
        <w:t>Видеопросмотры</w:t>
      </w:r>
      <w:proofErr w:type="spellEnd"/>
      <w:r w:rsidR="00052F22" w:rsidRPr="001A6CDD">
        <w:rPr>
          <w:rFonts w:ascii="Times New Roman" w:hAnsi="Times New Roman" w:cs="Times New Roman"/>
          <w:b/>
          <w:sz w:val="28"/>
          <w:szCs w:val="28"/>
          <w:lang w:eastAsia="ru-RU"/>
        </w:rPr>
        <w:t> </w:t>
      </w:r>
      <w:r w:rsidR="00052F22" w:rsidRPr="00311C89">
        <w:rPr>
          <w:rFonts w:ascii="Times New Roman" w:hAnsi="Times New Roman" w:cs="Times New Roman"/>
          <w:sz w:val="28"/>
          <w:szCs w:val="28"/>
          <w:lang w:eastAsia="ru-RU"/>
        </w:rPr>
        <w:t>— позволяют создать у детей динамические наглядные образы из жизни и деятельности разных народов, расширить кругозор.</w:t>
      </w:r>
    </w:p>
    <w:p w:rsidR="00052F22" w:rsidRPr="00311C89" w:rsidRDefault="001A6CDD" w:rsidP="00311C89">
      <w:pPr>
        <w:jc w:val="both"/>
        <w:rPr>
          <w:rFonts w:ascii="Times New Roman" w:hAnsi="Times New Roman" w:cs="Times New Roman"/>
          <w:sz w:val="28"/>
          <w:szCs w:val="28"/>
          <w:lang w:eastAsia="ru-RU"/>
        </w:rPr>
      </w:pPr>
      <w:r>
        <w:rPr>
          <w:rFonts w:ascii="Times New Roman" w:hAnsi="Times New Roman" w:cs="Times New Roman"/>
          <w:b/>
          <w:i/>
          <w:iCs/>
          <w:sz w:val="28"/>
          <w:szCs w:val="28"/>
          <w:lang w:eastAsia="ru-RU"/>
        </w:rPr>
        <w:t xml:space="preserve">   </w:t>
      </w:r>
      <w:r w:rsidR="00052F22" w:rsidRPr="001A6CDD">
        <w:rPr>
          <w:rFonts w:ascii="Times New Roman" w:hAnsi="Times New Roman" w:cs="Times New Roman"/>
          <w:b/>
          <w:i/>
          <w:iCs/>
          <w:sz w:val="28"/>
          <w:szCs w:val="28"/>
          <w:lang w:eastAsia="ru-RU"/>
        </w:rPr>
        <w:t>Развлечения и праздники</w:t>
      </w:r>
      <w:r w:rsidR="00052F22" w:rsidRPr="00311C89">
        <w:rPr>
          <w:rFonts w:ascii="Times New Roman" w:hAnsi="Times New Roman" w:cs="Times New Roman"/>
          <w:sz w:val="28"/>
          <w:szCs w:val="28"/>
          <w:lang w:eastAsia="ru-RU"/>
        </w:rPr>
        <w:t> с этнокультурной тематикой. Они дают детям колоссальный эмоциональный заряд, а это обостряет наблюдательность и восприятие, обогащает чувственный опыт, и, следовательно, формирует неподдельный интерес к этнокультурным явлениям.</w:t>
      </w:r>
    </w:p>
    <w:p w:rsidR="00052F22" w:rsidRPr="00311C89" w:rsidRDefault="001A6CDD" w:rsidP="00311C89">
      <w:pPr>
        <w:jc w:val="both"/>
        <w:rPr>
          <w:rFonts w:ascii="Times New Roman" w:hAnsi="Times New Roman" w:cs="Times New Roman"/>
          <w:sz w:val="28"/>
          <w:szCs w:val="28"/>
          <w:lang w:eastAsia="ru-RU"/>
        </w:rPr>
      </w:pPr>
      <w:r>
        <w:rPr>
          <w:rFonts w:ascii="Times New Roman" w:hAnsi="Times New Roman" w:cs="Times New Roman"/>
          <w:b/>
          <w:i/>
          <w:iCs/>
          <w:sz w:val="28"/>
          <w:szCs w:val="28"/>
          <w:lang w:eastAsia="ru-RU"/>
        </w:rPr>
        <w:t xml:space="preserve">   </w:t>
      </w:r>
      <w:r w:rsidR="00052F22" w:rsidRPr="001A6CDD">
        <w:rPr>
          <w:rFonts w:ascii="Times New Roman" w:hAnsi="Times New Roman" w:cs="Times New Roman"/>
          <w:b/>
          <w:i/>
          <w:iCs/>
          <w:sz w:val="28"/>
          <w:szCs w:val="28"/>
          <w:lang w:eastAsia="ru-RU"/>
        </w:rPr>
        <w:t>Фольклорные концерты и театрализованные представления</w:t>
      </w:r>
      <w:r w:rsidR="00052F22" w:rsidRPr="00311C89">
        <w:rPr>
          <w:rFonts w:ascii="Times New Roman" w:hAnsi="Times New Roman" w:cs="Times New Roman"/>
          <w:i/>
          <w:iCs/>
          <w:sz w:val="28"/>
          <w:szCs w:val="28"/>
          <w:lang w:eastAsia="ru-RU"/>
        </w:rPr>
        <w:t>. </w:t>
      </w:r>
      <w:r w:rsidR="00052F22" w:rsidRPr="00311C89">
        <w:rPr>
          <w:rFonts w:ascii="Times New Roman" w:hAnsi="Times New Roman" w:cs="Times New Roman"/>
          <w:sz w:val="28"/>
          <w:szCs w:val="28"/>
          <w:lang w:eastAsia="ru-RU"/>
        </w:rPr>
        <w:t>Именно в концертно-театральной деятельности находят своё отражение быт, искусство и культура народов края.</w:t>
      </w:r>
    </w:p>
    <w:p w:rsidR="00052F22" w:rsidRPr="001A6CDD" w:rsidRDefault="001A6CDD" w:rsidP="00311C89">
      <w:pPr>
        <w:jc w:val="both"/>
        <w:rPr>
          <w:rFonts w:ascii="Times New Roman" w:hAnsi="Times New Roman" w:cs="Times New Roman"/>
          <w:b/>
          <w:sz w:val="28"/>
          <w:szCs w:val="28"/>
          <w:lang w:eastAsia="ru-RU"/>
        </w:rPr>
      </w:pPr>
      <w:r>
        <w:rPr>
          <w:rFonts w:ascii="Times New Roman" w:hAnsi="Times New Roman" w:cs="Times New Roman"/>
          <w:b/>
          <w:i/>
          <w:iCs/>
          <w:sz w:val="28"/>
          <w:szCs w:val="28"/>
          <w:lang w:eastAsia="ru-RU"/>
        </w:rPr>
        <w:t xml:space="preserve">   </w:t>
      </w:r>
      <w:r w:rsidR="00052F22" w:rsidRPr="001A6CDD">
        <w:rPr>
          <w:rFonts w:ascii="Times New Roman" w:hAnsi="Times New Roman" w:cs="Times New Roman"/>
          <w:b/>
          <w:i/>
          <w:iCs/>
          <w:sz w:val="28"/>
          <w:szCs w:val="28"/>
          <w:lang w:eastAsia="ru-RU"/>
        </w:rPr>
        <w:t>Издание тематических групповых газет и плакатов.</w:t>
      </w:r>
    </w:p>
    <w:p w:rsidR="00052F22" w:rsidRPr="00311C89" w:rsidRDefault="001A6CDD" w:rsidP="00311C89">
      <w:pPr>
        <w:jc w:val="both"/>
        <w:rPr>
          <w:rFonts w:ascii="Times New Roman" w:hAnsi="Times New Roman" w:cs="Times New Roman"/>
          <w:sz w:val="28"/>
          <w:szCs w:val="28"/>
          <w:lang w:eastAsia="ru-RU"/>
        </w:rPr>
      </w:pPr>
      <w:r>
        <w:rPr>
          <w:rFonts w:ascii="Times New Roman" w:hAnsi="Times New Roman" w:cs="Times New Roman"/>
          <w:b/>
          <w:i/>
          <w:iCs/>
          <w:sz w:val="28"/>
          <w:szCs w:val="28"/>
          <w:lang w:eastAsia="ru-RU"/>
        </w:rPr>
        <w:t xml:space="preserve">   </w:t>
      </w:r>
      <w:r w:rsidR="00052F22" w:rsidRPr="001A6CDD">
        <w:rPr>
          <w:rFonts w:ascii="Times New Roman" w:hAnsi="Times New Roman" w:cs="Times New Roman"/>
          <w:b/>
          <w:i/>
          <w:iCs/>
          <w:sz w:val="28"/>
          <w:szCs w:val="28"/>
          <w:lang w:eastAsia="ru-RU"/>
        </w:rPr>
        <w:t>Экскурсии</w:t>
      </w:r>
      <w:r w:rsidR="00052F22" w:rsidRPr="00311C89">
        <w:rPr>
          <w:rFonts w:ascii="Times New Roman" w:hAnsi="Times New Roman" w:cs="Times New Roman"/>
          <w:i/>
          <w:iCs/>
          <w:sz w:val="28"/>
          <w:szCs w:val="28"/>
          <w:lang w:eastAsia="ru-RU"/>
        </w:rPr>
        <w:t>.</w:t>
      </w:r>
      <w:r w:rsidR="00052F22" w:rsidRPr="00311C89">
        <w:rPr>
          <w:rFonts w:ascii="Times New Roman" w:hAnsi="Times New Roman" w:cs="Times New Roman"/>
          <w:sz w:val="28"/>
          <w:szCs w:val="28"/>
          <w:lang w:eastAsia="ru-RU"/>
        </w:rPr>
        <w:t> Экскурсии, посещение выставок, музеев, культурных объектов способствуют не только расширению знаний о местном окружении, но и приобретению новых сведений о реалиях других этнических миров, об особенностях уклада жизни, культуры народов.</w:t>
      </w:r>
    </w:p>
    <w:p w:rsidR="00052F22" w:rsidRPr="00CC7CE5" w:rsidRDefault="00052F22" w:rsidP="00CC7CE5">
      <w:pPr>
        <w:rPr>
          <w:rFonts w:ascii="Times New Roman" w:hAnsi="Times New Roman" w:cs="Times New Roman"/>
          <w:sz w:val="28"/>
          <w:szCs w:val="28"/>
          <w:lang w:eastAsia="ru-RU"/>
        </w:rPr>
      </w:pPr>
      <w:r w:rsidRPr="00CC7CE5">
        <w:rPr>
          <w:rFonts w:ascii="Times New Roman" w:hAnsi="Times New Roman" w:cs="Times New Roman"/>
          <w:sz w:val="28"/>
          <w:szCs w:val="28"/>
          <w:lang w:eastAsia="ru-RU"/>
        </w:rPr>
        <w:lastRenderedPageBreak/>
        <w:t>Основные формы работы с родителями воспитанников ДОУ.</w:t>
      </w:r>
    </w:p>
    <w:p w:rsidR="00052F22" w:rsidRPr="00311C89" w:rsidRDefault="00052F22" w:rsidP="00311C89">
      <w:pPr>
        <w:spacing w:after="0" w:line="240" w:lineRule="auto"/>
        <w:rPr>
          <w:rFonts w:ascii="Times New Roman" w:hAnsi="Times New Roman" w:cs="Times New Roman"/>
          <w:sz w:val="28"/>
          <w:szCs w:val="28"/>
          <w:lang w:eastAsia="ru-RU"/>
        </w:rPr>
      </w:pPr>
      <w:r w:rsidRPr="00311C89">
        <w:rPr>
          <w:rFonts w:ascii="Times New Roman" w:hAnsi="Times New Roman" w:cs="Times New Roman"/>
          <w:sz w:val="28"/>
          <w:szCs w:val="28"/>
          <w:lang w:eastAsia="ru-RU"/>
        </w:rPr>
        <w:t xml:space="preserve">Одним из важных педагогических условий формирования этнокультурной и толерантной компетентности дошкольников является активное включение </w:t>
      </w:r>
      <w:r w:rsidR="001A6CDD">
        <w:rPr>
          <w:rFonts w:ascii="Times New Roman" w:hAnsi="Times New Roman" w:cs="Times New Roman"/>
          <w:sz w:val="28"/>
          <w:szCs w:val="28"/>
          <w:lang w:eastAsia="ru-RU"/>
        </w:rPr>
        <w:t>р</w:t>
      </w:r>
      <w:r w:rsidRPr="00311C89">
        <w:rPr>
          <w:rFonts w:ascii="Times New Roman" w:hAnsi="Times New Roman" w:cs="Times New Roman"/>
          <w:sz w:val="28"/>
          <w:szCs w:val="28"/>
          <w:lang w:eastAsia="ru-RU"/>
        </w:rPr>
        <w:t>одителей в эту деятельность.</w:t>
      </w:r>
      <w:r w:rsidRPr="00311C89">
        <w:rPr>
          <w:rFonts w:ascii="Times New Roman" w:hAnsi="Times New Roman" w:cs="Times New Roman"/>
          <w:sz w:val="28"/>
          <w:szCs w:val="28"/>
          <w:lang w:eastAsia="ru-RU"/>
        </w:rPr>
        <w:br/>
        <w:t>Использование потенциала семьи осуществляется путём:</w:t>
      </w:r>
    </w:p>
    <w:p w:rsidR="00052F22" w:rsidRPr="00311C89" w:rsidRDefault="00311C89" w:rsidP="00311C89">
      <w:pPr>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052F22" w:rsidRPr="00311C89">
        <w:rPr>
          <w:rFonts w:ascii="Times New Roman" w:hAnsi="Times New Roman" w:cs="Times New Roman"/>
          <w:sz w:val="28"/>
          <w:szCs w:val="28"/>
          <w:lang w:eastAsia="ru-RU"/>
        </w:rPr>
        <w:t>Беседы, консультации.</w:t>
      </w:r>
    </w:p>
    <w:p w:rsidR="00052F22" w:rsidRPr="00311C89" w:rsidRDefault="00311C89" w:rsidP="00311C89">
      <w:pPr>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052F22" w:rsidRPr="00311C89">
        <w:rPr>
          <w:rFonts w:ascii="Times New Roman" w:hAnsi="Times New Roman" w:cs="Times New Roman"/>
          <w:sz w:val="28"/>
          <w:szCs w:val="28"/>
          <w:lang w:eastAsia="ru-RU"/>
        </w:rPr>
        <w:t>Участие родителей в выставках семейного творчества.</w:t>
      </w:r>
    </w:p>
    <w:p w:rsidR="00052F22" w:rsidRPr="00311C89" w:rsidRDefault="00311C89" w:rsidP="00311C89">
      <w:pPr>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052F22" w:rsidRPr="00311C89">
        <w:rPr>
          <w:rFonts w:ascii="Times New Roman" w:hAnsi="Times New Roman" w:cs="Times New Roman"/>
          <w:sz w:val="28"/>
          <w:szCs w:val="28"/>
          <w:lang w:eastAsia="ru-RU"/>
        </w:rPr>
        <w:t>Участие родителей в творческих конкурса</w:t>
      </w:r>
      <w:r>
        <w:rPr>
          <w:rFonts w:ascii="Times New Roman" w:hAnsi="Times New Roman" w:cs="Times New Roman"/>
          <w:sz w:val="28"/>
          <w:szCs w:val="28"/>
          <w:lang w:eastAsia="ru-RU"/>
        </w:rPr>
        <w:t>х на уровнях: ДОУ, Муниципальном, Региональном, Республиканском</w:t>
      </w:r>
      <w:r w:rsidR="00052F22" w:rsidRPr="00311C89">
        <w:rPr>
          <w:rFonts w:ascii="Times New Roman" w:hAnsi="Times New Roman" w:cs="Times New Roman"/>
          <w:sz w:val="28"/>
          <w:szCs w:val="28"/>
          <w:lang w:eastAsia="ru-RU"/>
        </w:rPr>
        <w:t>, РФ и международном.</w:t>
      </w:r>
    </w:p>
    <w:p w:rsidR="00052F22" w:rsidRPr="00311C89" w:rsidRDefault="00311C89" w:rsidP="00311C89">
      <w:pPr>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052F22" w:rsidRPr="00311C89">
        <w:rPr>
          <w:rFonts w:ascii="Times New Roman" w:hAnsi="Times New Roman" w:cs="Times New Roman"/>
          <w:sz w:val="28"/>
          <w:szCs w:val="28"/>
          <w:lang w:eastAsia="ru-RU"/>
        </w:rPr>
        <w:t>Устройства презентаций национальных раритетов, семейных традиций.</w:t>
      </w:r>
    </w:p>
    <w:p w:rsidR="00052F22" w:rsidRPr="00311C89" w:rsidRDefault="00311C89" w:rsidP="00311C89">
      <w:pPr>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052F22" w:rsidRPr="00311C89">
        <w:rPr>
          <w:rFonts w:ascii="Times New Roman" w:hAnsi="Times New Roman" w:cs="Times New Roman"/>
          <w:sz w:val="28"/>
          <w:szCs w:val="28"/>
          <w:lang w:eastAsia="ru-RU"/>
        </w:rPr>
        <w:t xml:space="preserve">Предоставления родителями альбомов с фотографиями, </w:t>
      </w:r>
      <w:r w:rsidR="001A6CDD">
        <w:rPr>
          <w:rFonts w:ascii="Times New Roman" w:hAnsi="Times New Roman" w:cs="Times New Roman"/>
          <w:sz w:val="28"/>
          <w:szCs w:val="28"/>
          <w:lang w:eastAsia="ru-RU"/>
        </w:rPr>
        <w:t xml:space="preserve">видеосюжетов, </w:t>
      </w:r>
      <w:r w:rsidR="00052F22" w:rsidRPr="00311C89">
        <w:rPr>
          <w:rFonts w:ascii="Times New Roman" w:hAnsi="Times New Roman" w:cs="Times New Roman"/>
          <w:sz w:val="28"/>
          <w:szCs w:val="28"/>
          <w:lang w:eastAsia="ru-RU"/>
        </w:rPr>
        <w:t>предметов быта и искусства, хранящихся в семье или привезённых из путешествий, для демонстрации на темати</w:t>
      </w:r>
      <w:r>
        <w:rPr>
          <w:rFonts w:ascii="Times New Roman" w:hAnsi="Times New Roman" w:cs="Times New Roman"/>
          <w:sz w:val="28"/>
          <w:szCs w:val="28"/>
          <w:lang w:eastAsia="ru-RU"/>
        </w:rPr>
        <w:t>ческих выставках в детском саду, и пополнения Музея.</w:t>
      </w:r>
    </w:p>
    <w:p w:rsidR="00052F22" w:rsidRPr="00311C89" w:rsidRDefault="00311C89" w:rsidP="00311C89">
      <w:pPr>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052F22" w:rsidRPr="00311C89">
        <w:rPr>
          <w:rFonts w:ascii="Times New Roman" w:hAnsi="Times New Roman" w:cs="Times New Roman"/>
          <w:sz w:val="28"/>
          <w:szCs w:val="28"/>
          <w:lang w:eastAsia="ru-RU"/>
        </w:rPr>
        <w:t>Проведения совместных прогулок и экскурсий.</w:t>
      </w:r>
    </w:p>
    <w:p w:rsidR="003260B7" w:rsidRDefault="00311C89" w:rsidP="003260B7">
      <w:pPr>
        <w:rPr>
          <w:rFonts w:ascii="Times New Roman" w:hAnsi="Times New Roman" w:cs="Times New Roman"/>
          <w:sz w:val="28"/>
          <w:szCs w:val="28"/>
          <w:lang w:eastAsia="ru-RU"/>
        </w:rPr>
      </w:pPr>
      <w:r>
        <w:rPr>
          <w:rFonts w:ascii="Times New Roman" w:hAnsi="Times New Roman" w:cs="Times New Roman"/>
          <w:sz w:val="28"/>
          <w:szCs w:val="28"/>
          <w:lang w:eastAsia="ru-RU"/>
        </w:rPr>
        <w:t>-</w:t>
      </w:r>
      <w:r w:rsidR="00052F22" w:rsidRPr="00311C89">
        <w:rPr>
          <w:rFonts w:ascii="Times New Roman" w:hAnsi="Times New Roman" w:cs="Times New Roman"/>
          <w:sz w:val="28"/>
          <w:szCs w:val="28"/>
          <w:lang w:eastAsia="ru-RU"/>
        </w:rPr>
        <w:t>Участия родителей во всех праздниках и развлече</w:t>
      </w:r>
      <w:r w:rsidR="003260B7">
        <w:rPr>
          <w:rFonts w:ascii="Times New Roman" w:hAnsi="Times New Roman" w:cs="Times New Roman"/>
          <w:sz w:val="28"/>
          <w:szCs w:val="28"/>
          <w:lang w:eastAsia="ru-RU"/>
        </w:rPr>
        <w:t>ниях с этнокультурной тематикой.</w:t>
      </w:r>
    </w:p>
    <w:p w:rsidR="009A2244" w:rsidRDefault="009A2244" w:rsidP="009A2244">
      <w:pPr>
        <w:ind w:right="-19"/>
        <w:jc w:val="center"/>
        <w:rPr>
          <w:rFonts w:eastAsia="Times New Roman"/>
          <w:b/>
          <w:bCs/>
          <w:i/>
          <w:iCs/>
          <w:sz w:val="28"/>
          <w:szCs w:val="28"/>
        </w:rPr>
      </w:pPr>
    </w:p>
    <w:p w:rsidR="009A2244" w:rsidRDefault="009A2244" w:rsidP="009A2244">
      <w:pPr>
        <w:ind w:right="-19"/>
        <w:jc w:val="center"/>
        <w:rPr>
          <w:sz w:val="20"/>
          <w:szCs w:val="20"/>
        </w:rPr>
      </w:pPr>
      <w:r>
        <w:rPr>
          <w:rFonts w:eastAsia="Times New Roman"/>
          <w:b/>
          <w:bCs/>
          <w:i/>
          <w:iCs/>
          <w:sz w:val="28"/>
          <w:szCs w:val="28"/>
        </w:rPr>
        <w:t>ПЛАН РАБОТЫ ПО СОЗДАНИЮ МИНИ-МУЗЕЯ</w:t>
      </w:r>
    </w:p>
    <w:p w:rsidR="009A2244" w:rsidRDefault="009A2244" w:rsidP="003260B7">
      <w:pPr>
        <w:rPr>
          <w:rFonts w:ascii="Times New Roman" w:hAnsi="Times New Roman" w:cs="Times New Roman"/>
          <w:sz w:val="28"/>
          <w:szCs w:val="28"/>
          <w:lang w:eastAsia="ru-RU"/>
        </w:rPr>
      </w:pPr>
    </w:p>
    <w:tbl>
      <w:tblPr>
        <w:tblStyle w:val="a5"/>
        <w:tblW w:w="0" w:type="auto"/>
        <w:tblLook w:val="04A0" w:firstRow="1" w:lastRow="0" w:firstColumn="1" w:lastColumn="0" w:noHBand="0" w:noVBand="1"/>
      </w:tblPr>
      <w:tblGrid>
        <w:gridCol w:w="442"/>
        <w:gridCol w:w="2176"/>
        <w:gridCol w:w="2370"/>
        <w:gridCol w:w="2310"/>
        <w:gridCol w:w="2331"/>
      </w:tblGrid>
      <w:tr w:rsidR="003260B7" w:rsidTr="003260B7">
        <w:tc>
          <w:tcPr>
            <w:tcW w:w="442" w:type="dxa"/>
          </w:tcPr>
          <w:p w:rsidR="003260B7" w:rsidRPr="006030F9" w:rsidRDefault="003260B7" w:rsidP="003260B7">
            <w:r w:rsidRPr="006030F9">
              <w:t>№</w:t>
            </w:r>
          </w:p>
        </w:tc>
        <w:tc>
          <w:tcPr>
            <w:tcW w:w="1980" w:type="dxa"/>
          </w:tcPr>
          <w:p w:rsidR="003260B7" w:rsidRPr="006030F9" w:rsidRDefault="003260B7" w:rsidP="003260B7">
            <w:r w:rsidRPr="006030F9">
              <w:t>Этап</w:t>
            </w:r>
          </w:p>
        </w:tc>
        <w:tc>
          <w:tcPr>
            <w:tcW w:w="2402" w:type="dxa"/>
          </w:tcPr>
          <w:p w:rsidR="003260B7" w:rsidRPr="006030F9" w:rsidRDefault="003260B7" w:rsidP="003260B7">
            <w:r w:rsidRPr="006030F9">
              <w:t>Содержание работы</w:t>
            </w:r>
          </w:p>
        </w:tc>
        <w:tc>
          <w:tcPr>
            <w:tcW w:w="2402" w:type="dxa"/>
          </w:tcPr>
          <w:p w:rsidR="003260B7" w:rsidRPr="006030F9" w:rsidRDefault="003260B7" w:rsidP="003260B7">
            <w:r w:rsidRPr="006030F9">
              <w:t>Сроки реализации</w:t>
            </w:r>
          </w:p>
        </w:tc>
        <w:tc>
          <w:tcPr>
            <w:tcW w:w="2403" w:type="dxa"/>
          </w:tcPr>
          <w:p w:rsidR="003260B7" w:rsidRPr="006030F9" w:rsidRDefault="003260B7" w:rsidP="003260B7">
            <w:r w:rsidRPr="006030F9">
              <w:t>Ожидаемый</w:t>
            </w:r>
          </w:p>
        </w:tc>
      </w:tr>
      <w:tr w:rsidR="003260B7" w:rsidTr="003260B7">
        <w:tc>
          <w:tcPr>
            <w:tcW w:w="442" w:type="dxa"/>
          </w:tcPr>
          <w:p w:rsidR="003260B7" w:rsidRDefault="003260B7" w:rsidP="003260B7">
            <w:r>
              <w:t>1</w:t>
            </w:r>
          </w:p>
          <w:p w:rsidR="003260B7" w:rsidRPr="00123F9D" w:rsidRDefault="003260B7" w:rsidP="003260B7"/>
        </w:tc>
        <w:tc>
          <w:tcPr>
            <w:tcW w:w="1980" w:type="dxa"/>
          </w:tcPr>
          <w:p w:rsidR="003260B7" w:rsidRPr="003260B7" w:rsidRDefault="003260B7" w:rsidP="003260B7">
            <w:pPr>
              <w:rPr>
                <w:rFonts w:ascii="Times New Roman" w:hAnsi="Times New Roman" w:cs="Times New Roman"/>
                <w:sz w:val="24"/>
                <w:szCs w:val="24"/>
              </w:rPr>
            </w:pPr>
            <w:r>
              <w:rPr>
                <w:rFonts w:ascii="Times New Roman" w:hAnsi="Times New Roman" w:cs="Times New Roman"/>
                <w:sz w:val="24"/>
                <w:szCs w:val="24"/>
              </w:rPr>
              <w:t>Подготовительный</w:t>
            </w:r>
          </w:p>
        </w:tc>
        <w:tc>
          <w:tcPr>
            <w:tcW w:w="2402" w:type="dxa"/>
          </w:tcPr>
          <w:p w:rsidR="003260B7" w:rsidRPr="003260B7" w:rsidRDefault="003260B7" w:rsidP="003260B7">
            <w:pPr>
              <w:rPr>
                <w:rFonts w:ascii="Times New Roman" w:hAnsi="Times New Roman" w:cs="Times New Roman"/>
                <w:sz w:val="24"/>
                <w:szCs w:val="24"/>
              </w:rPr>
            </w:pPr>
            <w:r w:rsidRPr="003260B7">
              <w:rPr>
                <w:rFonts w:ascii="Times New Roman" w:hAnsi="Times New Roman" w:cs="Times New Roman"/>
                <w:sz w:val="24"/>
                <w:szCs w:val="24"/>
              </w:rPr>
              <w:t>Педсовет.</w:t>
            </w:r>
            <w:r w:rsidRPr="003260B7">
              <w:rPr>
                <w:rFonts w:ascii="Times New Roman" w:hAnsi="Times New Roman" w:cs="Times New Roman"/>
                <w:sz w:val="24"/>
                <w:szCs w:val="24"/>
              </w:rPr>
              <w:tab/>
            </w:r>
            <w:r w:rsidRPr="003260B7">
              <w:rPr>
                <w:rFonts w:ascii="Times New Roman" w:hAnsi="Times New Roman" w:cs="Times New Roman"/>
                <w:sz w:val="24"/>
                <w:szCs w:val="24"/>
              </w:rPr>
              <w:tab/>
            </w:r>
          </w:p>
          <w:p w:rsidR="003260B7" w:rsidRPr="003260B7" w:rsidRDefault="003260B7" w:rsidP="003260B7">
            <w:pPr>
              <w:rPr>
                <w:rFonts w:ascii="Times New Roman" w:hAnsi="Times New Roman" w:cs="Times New Roman"/>
                <w:sz w:val="24"/>
                <w:szCs w:val="24"/>
              </w:rPr>
            </w:pPr>
            <w:r w:rsidRPr="003260B7">
              <w:rPr>
                <w:rFonts w:ascii="Times New Roman" w:hAnsi="Times New Roman" w:cs="Times New Roman"/>
                <w:sz w:val="24"/>
                <w:szCs w:val="24"/>
              </w:rPr>
              <w:t>Родительские</w:t>
            </w:r>
            <w:r w:rsidRPr="003260B7">
              <w:rPr>
                <w:rFonts w:ascii="Times New Roman" w:hAnsi="Times New Roman" w:cs="Times New Roman"/>
                <w:sz w:val="24"/>
                <w:szCs w:val="24"/>
              </w:rPr>
              <w:tab/>
            </w:r>
          </w:p>
          <w:p w:rsidR="003260B7" w:rsidRPr="003260B7" w:rsidRDefault="003260B7" w:rsidP="003260B7">
            <w:pPr>
              <w:rPr>
                <w:rFonts w:ascii="Times New Roman" w:hAnsi="Times New Roman" w:cs="Times New Roman"/>
                <w:sz w:val="24"/>
                <w:szCs w:val="24"/>
              </w:rPr>
            </w:pPr>
            <w:r w:rsidRPr="003260B7">
              <w:rPr>
                <w:rFonts w:ascii="Times New Roman" w:hAnsi="Times New Roman" w:cs="Times New Roman"/>
                <w:sz w:val="24"/>
                <w:szCs w:val="24"/>
              </w:rPr>
              <w:t>собрания.</w:t>
            </w:r>
            <w:r w:rsidRPr="003260B7">
              <w:rPr>
                <w:rFonts w:ascii="Times New Roman" w:hAnsi="Times New Roman" w:cs="Times New Roman"/>
                <w:sz w:val="24"/>
                <w:szCs w:val="24"/>
              </w:rPr>
              <w:tab/>
            </w:r>
            <w:r w:rsidRPr="003260B7">
              <w:rPr>
                <w:rFonts w:ascii="Times New Roman" w:hAnsi="Times New Roman" w:cs="Times New Roman"/>
                <w:sz w:val="24"/>
                <w:szCs w:val="24"/>
              </w:rPr>
              <w:tab/>
            </w:r>
          </w:p>
          <w:p w:rsidR="003260B7" w:rsidRDefault="003260B7" w:rsidP="003260B7">
            <w:r w:rsidRPr="003260B7">
              <w:rPr>
                <w:rFonts w:ascii="Times New Roman" w:hAnsi="Times New Roman" w:cs="Times New Roman"/>
                <w:sz w:val="24"/>
                <w:szCs w:val="24"/>
              </w:rPr>
              <w:t>Анкетирование</w:t>
            </w:r>
            <w:r>
              <w:t>.</w:t>
            </w:r>
          </w:p>
          <w:p w:rsidR="00136139" w:rsidRPr="00136139" w:rsidRDefault="00136139" w:rsidP="003260B7">
            <w:pPr>
              <w:rPr>
                <w:rFonts w:ascii="Times New Roman" w:hAnsi="Times New Roman" w:cs="Times New Roman"/>
                <w:sz w:val="24"/>
                <w:szCs w:val="24"/>
              </w:rPr>
            </w:pPr>
            <w:r w:rsidRPr="00136139">
              <w:rPr>
                <w:rFonts w:ascii="Times New Roman" w:hAnsi="Times New Roman" w:cs="Times New Roman"/>
                <w:sz w:val="24"/>
                <w:szCs w:val="24"/>
              </w:rPr>
              <w:t>Разработка содержания музея.</w:t>
            </w:r>
          </w:p>
        </w:tc>
        <w:tc>
          <w:tcPr>
            <w:tcW w:w="2402" w:type="dxa"/>
          </w:tcPr>
          <w:p w:rsidR="003260B7" w:rsidRPr="00123F9D" w:rsidRDefault="00AD04CD" w:rsidP="003260B7">
            <w:r>
              <w:t>Октябрь</w:t>
            </w:r>
            <w:r w:rsidR="003260B7">
              <w:t>2021</w:t>
            </w:r>
          </w:p>
        </w:tc>
        <w:tc>
          <w:tcPr>
            <w:tcW w:w="2403" w:type="dxa"/>
          </w:tcPr>
          <w:p w:rsidR="003260B7" w:rsidRPr="003260B7" w:rsidRDefault="003260B7" w:rsidP="003260B7">
            <w:pPr>
              <w:rPr>
                <w:rFonts w:ascii="Times New Roman" w:hAnsi="Times New Roman" w:cs="Times New Roman"/>
                <w:sz w:val="24"/>
                <w:szCs w:val="24"/>
              </w:rPr>
            </w:pPr>
            <w:r w:rsidRPr="003260B7">
              <w:rPr>
                <w:rFonts w:ascii="Times New Roman" w:hAnsi="Times New Roman" w:cs="Times New Roman"/>
                <w:sz w:val="24"/>
                <w:szCs w:val="24"/>
              </w:rPr>
              <w:t>1. Определение темы и</w:t>
            </w:r>
            <w:r>
              <w:rPr>
                <w:rFonts w:ascii="Times New Roman" w:hAnsi="Times New Roman" w:cs="Times New Roman"/>
                <w:sz w:val="24"/>
                <w:szCs w:val="24"/>
              </w:rPr>
              <w:t xml:space="preserve"> </w:t>
            </w:r>
            <w:r w:rsidRPr="003260B7">
              <w:rPr>
                <w:rFonts w:ascii="Times New Roman" w:hAnsi="Times New Roman" w:cs="Times New Roman"/>
                <w:sz w:val="24"/>
                <w:szCs w:val="24"/>
              </w:rPr>
              <w:t>названия музея.</w:t>
            </w:r>
          </w:p>
          <w:p w:rsidR="003260B7" w:rsidRPr="00123F9D" w:rsidRDefault="003260B7" w:rsidP="003260B7">
            <w:r w:rsidRPr="003260B7">
              <w:rPr>
                <w:rFonts w:ascii="Times New Roman" w:hAnsi="Times New Roman" w:cs="Times New Roman"/>
                <w:sz w:val="24"/>
                <w:szCs w:val="24"/>
              </w:rPr>
              <w:t>2.  Выбор</w:t>
            </w:r>
            <w:r w:rsidRPr="003260B7">
              <w:rPr>
                <w:rFonts w:ascii="Times New Roman" w:hAnsi="Times New Roman" w:cs="Times New Roman"/>
                <w:sz w:val="24"/>
                <w:szCs w:val="24"/>
              </w:rPr>
              <w:tab/>
              <w:t>места  для</w:t>
            </w:r>
            <w:r>
              <w:rPr>
                <w:rFonts w:ascii="Times New Roman" w:hAnsi="Times New Roman" w:cs="Times New Roman"/>
                <w:sz w:val="24"/>
                <w:szCs w:val="24"/>
              </w:rPr>
              <w:t xml:space="preserve"> </w:t>
            </w:r>
            <w:r w:rsidRPr="003260B7">
              <w:rPr>
                <w:rFonts w:ascii="Times New Roman" w:hAnsi="Times New Roman" w:cs="Times New Roman"/>
                <w:sz w:val="24"/>
                <w:szCs w:val="24"/>
              </w:rPr>
              <w:t>размещения.</w:t>
            </w:r>
          </w:p>
        </w:tc>
      </w:tr>
      <w:tr w:rsidR="00BC798C" w:rsidTr="003260B7">
        <w:tc>
          <w:tcPr>
            <w:tcW w:w="442" w:type="dxa"/>
          </w:tcPr>
          <w:p w:rsidR="003260B7" w:rsidRDefault="003260B7" w:rsidP="003260B7">
            <w:pPr>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1980" w:type="dxa"/>
          </w:tcPr>
          <w:p w:rsidR="003260B7" w:rsidRPr="003260B7" w:rsidRDefault="003260B7" w:rsidP="003260B7">
            <w:pPr>
              <w:rPr>
                <w:rFonts w:ascii="Times New Roman" w:hAnsi="Times New Roman" w:cs="Times New Roman"/>
                <w:sz w:val="24"/>
                <w:szCs w:val="24"/>
                <w:lang w:eastAsia="ru-RU"/>
              </w:rPr>
            </w:pPr>
            <w:r w:rsidRPr="003260B7">
              <w:rPr>
                <w:rFonts w:ascii="Times New Roman" w:hAnsi="Times New Roman" w:cs="Times New Roman"/>
                <w:sz w:val="24"/>
                <w:szCs w:val="24"/>
                <w:lang w:eastAsia="ru-RU"/>
              </w:rPr>
              <w:t>Практический</w:t>
            </w:r>
          </w:p>
        </w:tc>
        <w:tc>
          <w:tcPr>
            <w:tcW w:w="2402" w:type="dxa"/>
          </w:tcPr>
          <w:p w:rsidR="00BC798C" w:rsidRPr="00BC798C" w:rsidRDefault="00BC798C" w:rsidP="00BC798C">
            <w:pPr>
              <w:rPr>
                <w:rFonts w:ascii="Times New Roman" w:hAnsi="Times New Roman" w:cs="Times New Roman"/>
                <w:sz w:val="24"/>
                <w:szCs w:val="24"/>
                <w:lang w:eastAsia="ru-RU"/>
              </w:rPr>
            </w:pPr>
            <w:r w:rsidRPr="00BC798C">
              <w:rPr>
                <w:rFonts w:ascii="Times New Roman" w:hAnsi="Times New Roman" w:cs="Times New Roman"/>
                <w:sz w:val="24"/>
                <w:szCs w:val="24"/>
                <w:lang w:eastAsia="ru-RU"/>
              </w:rPr>
              <w:t>— Тематические выставки, выставки экспонатов, предметов декоративно – прикладного творчества, народных промыслов, фотографий, предметов быта, и т. д.</w:t>
            </w:r>
          </w:p>
          <w:p w:rsidR="00BC798C" w:rsidRPr="00BC798C" w:rsidRDefault="00BC798C" w:rsidP="00BC798C">
            <w:pPr>
              <w:rPr>
                <w:rFonts w:ascii="Times New Roman" w:hAnsi="Times New Roman" w:cs="Times New Roman"/>
                <w:sz w:val="24"/>
                <w:szCs w:val="24"/>
                <w:lang w:eastAsia="ru-RU"/>
              </w:rPr>
            </w:pPr>
            <w:r w:rsidRPr="00BC798C">
              <w:rPr>
                <w:rFonts w:ascii="Times New Roman" w:hAnsi="Times New Roman" w:cs="Times New Roman"/>
                <w:sz w:val="24"/>
                <w:szCs w:val="24"/>
                <w:lang w:eastAsia="ru-RU"/>
              </w:rPr>
              <w:t>— Игры- занятия</w:t>
            </w:r>
          </w:p>
          <w:p w:rsidR="00BC798C" w:rsidRPr="00BC798C" w:rsidRDefault="00BC798C" w:rsidP="00BC798C">
            <w:pPr>
              <w:rPr>
                <w:rFonts w:ascii="Times New Roman" w:hAnsi="Times New Roman" w:cs="Times New Roman"/>
                <w:sz w:val="24"/>
                <w:szCs w:val="24"/>
                <w:lang w:eastAsia="ru-RU"/>
              </w:rPr>
            </w:pPr>
            <w:r w:rsidRPr="00BC798C">
              <w:rPr>
                <w:rFonts w:ascii="Times New Roman" w:hAnsi="Times New Roman" w:cs="Times New Roman"/>
                <w:sz w:val="24"/>
                <w:szCs w:val="24"/>
                <w:lang w:eastAsia="ru-RU"/>
              </w:rPr>
              <w:t>— Экскурсии в мини-музей, развлечения, посиделки.</w:t>
            </w:r>
          </w:p>
          <w:p w:rsidR="00BC798C" w:rsidRPr="00BC798C" w:rsidRDefault="00BC798C" w:rsidP="00BC798C">
            <w:pPr>
              <w:rPr>
                <w:rFonts w:ascii="Times New Roman" w:hAnsi="Times New Roman" w:cs="Times New Roman"/>
                <w:sz w:val="24"/>
                <w:szCs w:val="24"/>
                <w:lang w:eastAsia="ru-RU"/>
              </w:rPr>
            </w:pPr>
            <w:r w:rsidRPr="00BC798C">
              <w:rPr>
                <w:rFonts w:ascii="Times New Roman" w:hAnsi="Times New Roman" w:cs="Times New Roman"/>
                <w:sz w:val="24"/>
                <w:szCs w:val="24"/>
                <w:lang w:eastAsia="ru-RU"/>
              </w:rPr>
              <w:lastRenderedPageBreak/>
              <w:t>— Свободное посещение мини-музея детьми вместе с родителями;</w:t>
            </w:r>
          </w:p>
          <w:p w:rsidR="00BC798C" w:rsidRPr="00BC798C" w:rsidRDefault="00BC798C" w:rsidP="00BC798C">
            <w:pPr>
              <w:rPr>
                <w:rFonts w:ascii="Times New Roman" w:hAnsi="Times New Roman" w:cs="Times New Roman"/>
                <w:sz w:val="24"/>
                <w:szCs w:val="24"/>
                <w:lang w:eastAsia="ru-RU"/>
              </w:rPr>
            </w:pPr>
            <w:r w:rsidRPr="00BC798C">
              <w:rPr>
                <w:rFonts w:ascii="Times New Roman" w:hAnsi="Times New Roman" w:cs="Times New Roman"/>
                <w:sz w:val="24"/>
                <w:szCs w:val="24"/>
                <w:lang w:eastAsia="ru-RU"/>
              </w:rPr>
              <w:t>-Взаимодействие с социумом (школьниками)</w:t>
            </w:r>
          </w:p>
          <w:p w:rsidR="00BC798C" w:rsidRPr="00BC798C" w:rsidRDefault="00BC798C" w:rsidP="00BC798C">
            <w:pPr>
              <w:rPr>
                <w:rFonts w:ascii="Times New Roman" w:hAnsi="Times New Roman" w:cs="Times New Roman"/>
                <w:sz w:val="24"/>
                <w:szCs w:val="24"/>
                <w:lang w:eastAsia="ru-RU"/>
              </w:rPr>
            </w:pPr>
            <w:r w:rsidRPr="00BC798C">
              <w:rPr>
                <w:rFonts w:ascii="Times New Roman" w:hAnsi="Times New Roman" w:cs="Times New Roman"/>
                <w:sz w:val="24"/>
                <w:szCs w:val="24"/>
                <w:lang w:eastAsia="ru-RU"/>
              </w:rPr>
              <w:t>— Беседы</w:t>
            </w:r>
          </w:p>
          <w:p w:rsidR="00BC798C" w:rsidRPr="00BC798C" w:rsidRDefault="00BC798C" w:rsidP="00BC798C">
            <w:pPr>
              <w:rPr>
                <w:rFonts w:ascii="Times New Roman" w:hAnsi="Times New Roman" w:cs="Times New Roman"/>
                <w:sz w:val="24"/>
                <w:szCs w:val="24"/>
                <w:lang w:eastAsia="ru-RU"/>
              </w:rPr>
            </w:pPr>
            <w:r w:rsidRPr="00BC798C">
              <w:rPr>
                <w:rFonts w:ascii="Times New Roman" w:hAnsi="Times New Roman" w:cs="Times New Roman"/>
                <w:sz w:val="24"/>
                <w:szCs w:val="24"/>
                <w:lang w:eastAsia="ru-RU"/>
              </w:rPr>
              <w:t>— Чтение художественной литературы</w:t>
            </w:r>
          </w:p>
          <w:p w:rsidR="00BC798C" w:rsidRPr="00BC798C" w:rsidRDefault="00BC798C" w:rsidP="00BC798C">
            <w:pPr>
              <w:rPr>
                <w:rFonts w:ascii="Times New Roman" w:hAnsi="Times New Roman" w:cs="Times New Roman"/>
                <w:sz w:val="24"/>
                <w:szCs w:val="24"/>
                <w:lang w:eastAsia="ru-RU"/>
              </w:rPr>
            </w:pPr>
            <w:r w:rsidRPr="00BC798C">
              <w:rPr>
                <w:rFonts w:ascii="Times New Roman" w:hAnsi="Times New Roman" w:cs="Times New Roman"/>
                <w:sz w:val="24"/>
                <w:szCs w:val="24"/>
                <w:lang w:eastAsia="ru-RU"/>
              </w:rPr>
              <w:t>— Праздники и развлечения</w:t>
            </w:r>
          </w:p>
          <w:p w:rsidR="00BC798C" w:rsidRPr="00BC798C" w:rsidRDefault="00BC798C" w:rsidP="00BC798C">
            <w:pPr>
              <w:rPr>
                <w:rFonts w:ascii="Times New Roman" w:hAnsi="Times New Roman" w:cs="Times New Roman"/>
                <w:sz w:val="24"/>
                <w:szCs w:val="24"/>
                <w:lang w:eastAsia="ru-RU"/>
              </w:rPr>
            </w:pPr>
            <w:r w:rsidRPr="00BC798C">
              <w:rPr>
                <w:rFonts w:ascii="Times New Roman" w:hAnsi="Times New Roman" w:cs="Times New Roman"/>
                <w:sz w:val="24"/>
                <w:szCs w:val="24"/>
                <w:lang w:eastAsia="ru-RU"/>
              </w:rPr>
              <w:t>— Игровая деятельность</w:t>
            </w:r>
          </w:p>
          <w:p w:rsidR="00BC798C" w:rsidRPr="00BC798C" w:rsidRDefault="00BC798C" w:rsidP="00BC798C">
            <w:pPr>
              <w:rPr>
                <w:rFonts w:ascii="Times New Roman" w:hAnsi="Times New Roman" w:cs="Times New Roman"/>
                <w:sz w:val="24"/>
                <w:szCs w:val="24"/>
                <w:lang w:eastAsia="ru-RU"/>
              </w:rPr>
            </w:pPr>
            <w:r w:rsidRPr="00BC798C">
              <w:rPr>
                <w:rFonts w:ascii="Times New Roman" w:hAnsi="Times New Roman" w:cs="Times New Roman"/>
                <w:sz w:val="24"/>
                <w:szCs w:val="24"/>
                <w:lang w:eastAsia="ru-RU"/>
              </w:rPr>
              <w:t>— Театрализованная деятельность</w:t>
            </w:r>
          </w:p>
          <w:p w:rsidR="00BC798C" w:rsidRPr="00BC798C" w:rsidRDefault="00BC798C" w:rsidP="00BC798C">
            <w:pPr>
              <w:rPr>
                <w:rFonts w:ascii="Times New Roman" w:hAnsi="Times New Roman" w:cs="Times New Roman"/>
                <w:sz w:val="24"/>
                <w:szCs w:val="24"/>
                <w:lang w:eastAsia="ru-RU"/>
              </w:rPr>
            </w:pPr>
            <w:r w:rsidRPr="00BC798C">
              <w:rPr>
                <w:rFonts w:ascii="Times New Roman" w:hAnsi="Times New Roman" w:cs="Times New Roman"/>
                <w:sz w:val="24"/>
                <w:szCs w:val="24"/>
                <w:lang w:eastAsia="ru-RU"/>
              </w:rPr>
              <w:t>— Продуктивная деятельность</w:t>
            </w:r>
          </w:p>
          <w:p w:rsidR="00BC798C" w:rsidRPr="00BC798C" w:rsidRDefault="00BC798C" w:rsidP="00BC798C">
            <w:pPr>
              <w:rPr>
                <w:rFonts w:ascii="Times New Roman" w:hAnsi="Times New Roman" w:cs="Times New Roman"/>
                <w:sz w:val="24"/>
                <w:szCs w:val="24"/>
                <w:lang w:eastAsia="ru-RU"/>
              </w:rPr>
            </w:pPr>
            <w:r w:rsidRPr="00BC798C">
              <w:rPr>
                <w:rFonts w:ascii="Times New Roman" w:hAnsi="Times New Roman" w:cs="Times New Roman"/>
                <w:sz w:val="24"/>
                <w:szCs w:val="24"/>
                <w:lang w:eastAsia="ru-RU"/>
              </w:rPr>
              <w:t>— Работа с родителями</w:t>
            </w:r>
          </w:p>
          <w:p w:rsidR="00BC798C" w:rsidRPr="00BC798C" w:rsidRDefault="00BC798C" w:rsidP="00BC798C">
            <w:pPr>
              <w:rPr>
                <w:rFonts w:ascii="Times New Roman" w:hAnsi="Times New Roman" w:cs="Times New Roman"/>
                <w:sz w:val="24"/>
                <w:szCs w:val="24"/>
                <w:lang w:eastAsia="ru-RU"/>
              </w:rPr>
            </w:pPr>
            <w:r w:rsidRPr="00BC798C">
              <w:rPr>
                <w:rFonts w:ascii="Times New Roman" w:hAnsi="Times New Roman" w:cs="Times New Roman"/>
                <w:sz w:val="24"/>
                <w:szCs w:val="24"/>
                <w:lang w:eastAsia="ru-RU"/>
              </w:rPr>
              <w:t>Разработка содержания экскурсий в мини-музее.</w:t>
            </w:r>
          </w:p>
          <w:p w:rsidR="00BC798C" w:rsidRPr="00BC798C" w:rsidRDefault="00BC798C" w:rsidP="00BC798C">
            <w:pPr>
              <w:rPr>
                <w:rFonts w:ascii="Times New Roman" w:hAnsi="Times New Roman" w:cs="Times New Roman"/>
                <w:sz w:val="24"/>
                <w:szCs w:val="24"/>
                <w:lang w:eastAsia="ru-RU"/>
              </w:rPr>
            </w:pPr>
          </w:p>
          <w:p w:rsidR="003260B7" w:rsidRPr="00BC798C" w:rsidRDefault="003260B7" w:rsidP="00BC798C">
            <w:pPr>
              <w:rPr>
                <w:rFonts w:ascii="Times New Roman" w:hAnsi="Times New Roman" w:cs="Times New Roman"/>
                <w:sz w:val="24"/>
                <w:szCs w:val="24"/>
                <w:lang w:eastAsia="ru-RU"/>
              </w:rPr>
            </w:pPr>
          </w:p>
        </w:tc>
        <w:tc>
          <w:tcPr>
            <w:tcW w:w="2402" w:type="dxa"/>
          </w:tcPr>
          <w:p w:rsidR="003260B7" w:rsidRPr="00BC798C" w:rsidRDefault="00BC798C" w:rsidP="003260B7">
            <w:pPr>
              <w:rPr>
                <w:rFonts w:ascii="Times New Roman" w:hAnsi="Times New Roman" w:cs="Times New Roman"/>
                <w:sz w:val="24"/>
                <w:szCs w:val="24"/>
                <w:lang w:eastAsia="ru-RU"/>
              </w:rPr>
            </w:pPr>
            <w:r w:rsidRPr="00BC798C">
              <w:rPr>
                <w:rFonts w:ascii="Times New Roman" w:hAnsi="Times New Roman" w:cs="Times New Roman"/>
                <w:sz w:val="24"/>
                <w:szCs w:val="24"/>
                <w:lang w:eastAsia="ru-RU"/>
              </w:rPr>
              <w:lastRenderedPageBreak/>
              <w:t>В течении года</w:t>
            </w:r>
          </w:p>
        </w:tc>
        <w:tc>
          <w:tcPr>
            <w:tcW w:w="2403" w:type="dxa"/>
          </w:tcPr>
          <w:p w:rsidR="003260B7" w:rsidRPr="00BC798C" w:rsidRDefault="00BC798C" w:rsidP="003260B7">
            <w:pPr>
              <w:rPr>
                <w:rFonts w:ascii="Times New Roman" w:hAnsi="Times New Roman" w:cs="Times New Roman"/>
                <w:sz w:val="24"/>
                <w:szCs w:val="24"/>
                <w:lang w:eastAsia="ru-RU"/>
              </w:rPr>
            </w:pPr>
            <w:r w:rsidRPr="00BC798C">
              <w:rPr>
                <w:rFonts w:ascii="Times New Roman" w:hAnsi="Times New Roman" w:cs="Times New Roman"/>
                <w:sz w:val="24"/>
                <w:szCs w:val="24"/>
                <w:lang w:eastAsia="ru-RU"/>
              </w:rPr>
              <w:t>Создание Мини-музея</w:t>
            </w:r>
          </w:p>
        </w:tc>
      </w:tr>
      <w:tr w:rsidR="00BC798C" w:rsidTr="003260B7">
        <w:tc>
          <w:tcPr>
            <w:tcW w:w="442" w:type="dxa"/>
          </w:tcPr>
          <w:p w:rsidR="003260B7" w:rsidRDefault="003260B7" w:rsidP="003260B7">
            <w:pP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3</w:t>
            </w:r>
          </w:p>
        </w:tc>
        <w:tc>
          <w:tcPr>
            <w:tcW w:w="1980" w:type="dxa"/>
          </w:tcPr>
          <w:p w:rsidR="003260B7" w:rsidRPr="003260B7" w:rsidRDefault="00AD04CD" w:rsidP="003260B7">
            <w:pPr>
              <w:rPr>
                <w:rFonts w:ascii="Times New Roman" w:hAnsi="Times New Roman" w:cs="Times New Roman"/>
                <w:sz w:val="24"/>
                <w:szCs w:val="24"/>
                <w:lang w:eastAsia="ru-RU"/>
              </w:rPr>
            </w:pPr>
            <w:r>
              <w:rPr>
                <w:rFonts w:ascii="Times New Roman" w:hAnsi="Times New Roman" w:cs="Times New Roman"/>
                <w:sz w:val="24"/>
                <w:szCs w:val="24"/>
                <w:lang w:eastAsia="ru-RU"/>
              </w:rPr>
              <w:t>Заключительный этап</w:t>
            </w:r>
          </w:p>
        </w:tc>
        <w:tc>
          <w:tcPr>
            <w:tcW w:w="2402" w:type="dxa"/>
          </w:tcPr>
          <w:p w:rsidR="00AD04CD" w:rsidRDefault="00AD04CD" w:rsidP="003260B7">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-Презентация результатов проекта.</w:t>
            </w:r>
          </w:p>
          <w:p w:rsidR="003260B7" w:rsidRDefault="00AD04CD" w:rsidP="003260B7">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-Создание книги «Хрестоматия экспонатов» </w:t>
            </w:r>
          </w:p>
          <w:p w:rsidR="00AD04CD" w:rsidRPr="00AD04CD" w:rsidRDefault="00AD04CD" w:rsidP="003260B7">
            <w:pPr>
              <w:rPr>
                <w:rFonts w:ascii="Times New Roman" w:hAnsi="Times New Roman" w:cs="Times New Roman"/>
                <w:sz w:val="24"/>
                <w:szCs w:val="24"/>
                <w:lang w:eastAsia="ru-RU"/>
              </w:rPr>
            </w:pPr>
            <w:r>
              <w:rPr>
                <w:rFonts w:ascii="Times New Roman" w:hAnsi="Times New Roman" w:cs="Times New Roman"/>
                <w:sz w:val="24"/>
                <w:szCs w:val="24"/>
                <w:lang w:eastAsia="ru-RU"/>
              </w:rPr>
              <w:t>-Праздник «Татарское гостеприимство.»</w:t>
            </w:r>
          </w:p>
        </w:tc>
        <w:tc>
          <w:tcPr>
            <w:tcW w:w="2402" w:type="dxa"/>
          </w:tcPr>
          <w:p w:rsidR="003260B7" w:rsidRPr="00AD04CD" w:rsidRDefault="00AD04CD" w:rsidP="003260B7">
            <w:pPr>
              <w:rPr>
                <w:rFonts w:ascii="Times New Roman" w:hAnsi="Times New Roman" w:cs="Times New Roman"/>
                <w:sz w:val="24"/>
                <w:szCs w:val="24"/>
                <w:lang w:eastAsia="ru-RU"/>
              </w:rPr>
            </w:pPr>
            <w:r w:rsidRPr="00AD04CD">
              <w:rPr>
                <w:rFonts w:ascii="Times New Roman" w:hAnsi="Times New Roman" w:cs="Times New Roman"/>
                <w:sz w:val="24"/>
                <w:szCs w:val="24"/>
                <w:lang w:eastAsia="ru-RU"/>
              </w:rPr>
              <w:t>Май 2022</w:t>
            </w:r>
          </w:p>
        </w:tc>
        <w:tc>
          <w:tcPr>
            <w:tcW w:w="2403" w:type="dxa"/>
          </w:tcPr>
          <w:p w:rsidR="003260B7" w:rsidRDefault="00AD04CD" w:rsidP="003260B7">
            <w:pPr>
              <w:rPr>
                <w:rFonts w:ascii="Times New Roman" w:hAnsi="Times New Roman" w:cs="Times New Roman"/>
                <w:sz w:val="28"/>
                <w:szCs w:val="28"/>
                <w:lang w:eastAsia="ru-RU"/>
              </w:rPr>
            </w:pPr>
            <w:r w:rsidRPr="00AD04CD">
              <w:rPr>
                <w:rFonts w:ascii="Times New Roman" w:hAnsi="Times New Roman" w:cs="Times New Roman"/>
                <w:sz w:val="24"/>
                <w:szCs w:val="24"/>
                <w:lang w:eastAsia="ru-RU"/>
              </w:rPr>
              <w:t>Дети-экскурсоводы проводят экскурсии</w:t>
            </w:r>
            <w:r>
              <w:rPr>
                <w:rFonts w:ascii="Times New Roman" w:hAnsi="Times New Roman" w:cs="Times New Roman"/>
                <w:sz w:val="28"/>
                <w:szCs w:val="28"/>
                <w:lang w:eastAsia="ru-RU"/>
              </w:rPr>
              <w:t>.</w:t>
            </w:r>
          </w:p>
        </w:tc>
      </w:tr>
    </w:tbl>
    <w:p w:rsidR="00052F22" w:rsidRPr="003260B7" w:rsidRDefault="00052F22" w:rsidP="003260B7">
      <w:pPr>
        <w:rPr>
          <w:rFonts w:ascii="Times New Roman" w:hAnsi="Times New Roman" w:cs="Times New Roman"/>
          <w:sz w:val="28"/>
          <w:szCs w:val="28"/>
          <w:lang w:eastAsia="ru-RU"/>
        </w:rPr>
      </w:pPr>
    </w:p>
    <w:p w:rsidR="001A6CDD" w:rsidRPr="001A6CDD" w:rsidRDefault="001A6CDD" w:rsidP="001A6CDD">
      <w:pPr>
        <w:pStyle w:val="a4"/>
        <w:shd w:val="clear" w:color="auto" w:fill="FFFFFF"/>
        <w:spacing w:before="100" w:beforeAutospacing="1" w:after="100" w:afterAutospacing="1" w:line="300" w:lineRule="atLeast"/>
        <w:ind w:left="1800"/>
        <w:rPr>
          <w:rFonts w:ascii="Trebuchet MS" w:eastAsia="Times New Roman" w:hAnsi="Trebuchet MS" w:cs="Times New Roman"/>
          <w:color w:val="555555"/>
          <w:sz w:val="21"/>
          <w:szCs w:val="21"/>
          <w:lang w:eastAsia="ru-RU"/>
        </w:rPr>
      </w:pPr>
    </w:p>
    <w:p w:rsidR="00052F22" w:rsidRPr="009A2244" w:rsidRDefault="00052F22" w:rsidP="00F4250C">
      <w:pPr>
        <w:shd w:val="clear" w:color="auto" w:fill="FFFFFF"/>
        <w:spacing w:before="100" w:beforeAutospacing="1" w:after="100" w:afterAutospacing="1" w:line="300" w:lineRule="atLeast"/>
        <w:jc w:val="center"/>
        <w:rPr>
          <w:rFonts w:ascii="Times New Roman" w:eastAsia="Times New Roman" w:hAnsi="Times New Roman" w:cs="Times New Roman"/>
          <w:sz w:val="28"/>
          <w:szCs w:val="28"/>
          <w:lang w:eastAsia="ru-RU"/>
        </w:rPr>
      </w:pPr>
      <w:r w:rsidRPr="009A2244">
        <w:rPr>
          <w:rFonts w:ascii="Times New Roman" w:eastAsia="Times New Roman" w:hAnsi="Times New Roman" w:cs="Times New Roman"/>
          <w:b/>
          <w:bCs/>
          <w:sz w:val="28"/>
          <w:szCs w:val="28"/>
          <w:lang w:eastAsia="ru-RU"/>
        </w:rPr>
        <w:t>Тематический план</w:t>
      </w:r>
    </w:p>
    <w:tbl>
      <w:tblPr>
        <w:tblW w:w="0" w:type="auto"/>
        <w:tblCellMar>
          <w:top w:w="15" w:type="dxa"/>
          <w:left w:w="15" w:type="dxa"/>
          <w:bottom w:w="15" w:type="dxa"/>
          <w:right w:w="15" w:type="dxa"/>
        </w:tblCellMar>
        <w:tblLook w:val="04A0" w:firstRow="1" w:lastRow="0" w:firstColumn="1" w:lastColumn="0" w:noHBand="0" w:noVBand="1"/>
      </w:tblPr>
      <w:tblGrid>
        <w:gridCol w:w="1245"/>
        <w:gridCol w:w="1911"/>
        <w:gridCol w:w="2361"/>
        <w:gridCol w:w="2041"/>
        <w:gridCol w:w="1921"/>
        <w:gridCol w:w="36"/>
        <w:gridCol w:w="36"/>
        <w:gridCol w:w="36"/>
        <w:gridCol w:w="36"/>
      </w:tblGrid>
      <w:tr w:rsidR="00B96E24" w:rsidRPr="00052F22" w:rsidTr="00052F22">
        <w:trPr>
          <w:gridAfter w:val="4"/>
        </w:trPr>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Месяц</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Тема</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Программное содержание</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Содержание работы</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Диалог культур</w:t>
            </w:r>
          </w:p>
        </w:tc>
      </w:tr>
      <w:tr w:rsidR="00B96E24" w:rsidRPr="00052F22" w:rsidTr="00052F22">
        <w:trPr>
          <w:gridAfter w:val="4"/>
        </w:trPr>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Сентябрь</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Народная культура и традиции татар.</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 xml:space="preserve">Познакомить с народными традициями, обычаями; дать представление об устройстве дома, об </w:t>
            </w:r>
            <w:r w:rsidRPr="00052F22">
              <w:rPr>
                <w:rFonts w:ascii="Times New Roman" w:eastAsia="Times New Roman" w:hAnsi="Times New Roman" w:cs="Times New Roman"/>
                <w:sz w:val="24"/>
                <w:szCs w:val="24"/>
                <w:lang w:eastAsia="ru-RU"/>
              </w:rPr>
              <w:lastRenderedPageBreak/>
              <w:t>истории народного костюма.</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lastRenderedPageBreak/>
              <w:t xml:space="preserve">Игровая образовательная ситуация «Интересные традиции татар» Рассматривание </w:t>
            </w:r>
            <w:r w:rsidRPr="00052F22">
              <w:rPr>
                <w:rFonts w:ascii="Times New Roman" w:eastAsia="Times New Roman" w:hAnsi="Times New Roman" w:cs="Times New Roman"/>
                <w:sz w:val="24"/>
                <w:szCs w:val="24"/>
                <w:lang w:eastAsia="ru-RU"/>
              </w:rPr>
              <w:lastRenderedPageBreak/>
              <w:t>картинок «Люди в национальных костюмах». Просмотр презентации «Знакомство с культурой татарского народа». Внесение макета избы.</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lastRenderedPageBreak/>
              <w:t>Выкладывание картинок с изображением аналогичных праздник</w:t>
            </w:r>
            <w:r w:rsidR="00A041DA">
              <w:rPr>
                <w:rFonts w:ascii="Times New Roman" w:eastAsia="Times New Roman" w:hAnsi="Times New Roman" w:cs="Times New Roman"/>
                <w:sz w:val="24"/>
                <w:szCs w:val="24"/>
                <w:lang w:eastAsia="ru-RU"/>
              </w:rPr>
              <w:t>ов. И</w:t>
            </w:r>
            <w:r w:rsidRPr="00052F22">
              <w:rPr>
                <w:rFonts w:ascii="Times New Roman" w:eastAsia="Times New Roman" w:hAnsi="Times New Roman" w:cs="Times New Roman"/>
                <w:sz w:val="24"/>
                <w:szCs w:val="24"/>
                <w:lang w:eastAsia="ru-RU"/>
              </w:rPr>
              <w:t xml:space="preserve"> куклы в </w:t>
            </w:r>
            <w:r w:rsidRPr="00052F22">
              <w:rPr>
                <w:rFonts w:ascii="Times New Roman" w:eastAsia="Times New Roman" w:hAnsi="Times New Roman" w:cs="Times New Roman"/>
                <w:sz w:val="24"/>
                <w:szCs w:val="24"/>
                <w:lang w:eastAsia="ru-RU"/>
              </w:rPr>
              <w:lastRenderedPageBreak/>
              <w:t>нацио</w:t>
            </w:r>
            <w:r w:rsidR="00A041DA">
              <w:rPr>
                <w:rFonts w:ascii="Times New Roman" w:eastAsia="Times New Roman" w:hAnsi="Times New Roman" w:cs="Times New Roman"/>
                <w:sz w:val="24"/>
                <w:szCs w:val="24"/>
                <w:lang w:eastAsia="ru-RU"/>
              </w:rPr>
              <w:t xml:space="preserve">нальных костюмах) Макет </w:t>
            </w:r>
            <w:r w:rsidRPr="00052F22">
              <w:rPr>
                <w:rFonts w:ascii="Times New Roman" w:eastAsia="Times New Roman" w:hAnsi="Times New Roman" w:cs="Times New Roman"/>
                <w:sz w:val="24"/>
                <w:szCs w:val="24"/>
                <w:lang w:eastAsia="ru-RU"/>
              </w:rPr>
              <w:t xml:space="preserve"> </w:t>
            </w:r>
            <w:r w:rsidR="00A041DA">
              <w:rPr>
                <w:rFonts w:ascii="Times New Roman" w:eastAsia="Times New Roman" w:hAnsi="Times New Roman" w:cs="Times New Roman"/>
                <w:sz w:val="24"/>
                <w:szCs w:val="24"/>
                <w:lang w:eastAsia="ru-RU"/>
              </w:rPr>
              <w:t>«И</w:t>
            </w:r>
            <w:r w:rsidRPr="00052F22">
              <w:rPr>
                <w:rFonts w:ascii="Times New Roman" w:eastAsia="Times New Roman" w:hAnsi="Times New Roman" w:cs="Times New Roman"/>
                <w:sz w:val="24"/>
                <w:szCs w:val="24"/>
                <w:lang w:eastAsia="ru-RU"/>
              </w:rPr>
              <w:t>зба»</w:t>
            </w:r>
          </w:p>
        </w:tc>
      </w:tr>
      <w:tr w:rsidR="00052F22" w:rsidRPr="00052F22" w:rsidTr="00052F22">
        <w:trPr>
          <w:gridAfter w:val="4"/>
        </w:trPr>
        <w:tc>
          <w:tcPr>
            <w:tcW w:w="0" w:type="auto"/>
            <w:gridSpan w:val="5"/>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b/>
                <w:bCs/>
                <w:sz w:val="24"/>
                <w:szCs w:val="24"/>
                <w:lang w:eastAsia="ru-RU"/>
              </w:rPr>
              <w:lastRenderedPageBreak/>
              <w:t>Изменения в экспозиционных направлениях</w:t>
            </w:r>
            <w:r w:rsidRPr="00052F22">
              <w:rPr>
                <w:rFonts w:ascii="Times New Roman" w:eastAsia="Times New Roman" w:hAnsi="Times New Roman" w:cs="Times New Roman"/>
                <w:sz w:val="24"/>
                <w:szCs w:val="24"/>
                <w:lang w:eastAsia="ru-RU"/>
              </w:rPr>
              <w:t> </w:t>
            </w:r>
            <w:r w:rsidRPr="00052F22">
              <w:rPr>
                <w:rFonts w:ascii="Times New Roman" w:eastAsia="Times New Roman" w:hAnsi="Times New Roman" w:cs="Times New Roman"/>
                <w:sz w:val="24"/>
                <w:szCs w:val="24"/>
                <w:u w:val="single"/>
                <w:lang w:eastAsia="ru-RU"/>
              </w:rPr>
              <w:t>Бабушкин сундук:</w:t>
            </w:r>
            <w:r w:rsidRPr="00052F22">
              <w:rPr>
                <w:rFonts w:ascii="Times New Roman" w:eastAsia="Times New Roman" w:hAnsi="Times New Roman" w:cs="Times New Roman"/>
                <w:sz w:val="24"/>
                <w:szCs w:val="24"/>
                <w:lang w:eastAsia="ru-RU"/>
              </w:rPr>
              <w:t> Выставка фотографий людей в национальных костюмах. </w:t>
            </w:r>
            <w:r w:rsidRPr="00052F22">
              <w:rPr>
                <w:rFonts w:ascii="Times New Roman" w:eastAsia="Times New Roman" w:hAnsi="Times New Roman" w:cs="Times New Roman"/>
                <w:sz w:val="24"/>
                <w:szCs w:val="24"/>
                <w:u w:val="single"/>
                <w:lang w:eastAsia="ru-RU"/>
              </w:rPr>
              <w:t>Мастерская</w:t>
            </w:r>
            <w:r w:rsidRPr="00052F22">
              <w:rPr>
                <w:rFonts w:ascii="Times New Roman" w:eastAsia="Times New Roman" w:hAnsi="Times New Roman" w:cs="Times New Roman"/>
                <w:sz w:val="24"/>
                <w:szCs w:val="24"/>
                <w:lang w:eastAsia="ru-RU"/>
              </w:rPr>
              <w:t>: куклы в народном костюме. </w:t>
            </w:r>
            <w:r w:rsidRPr="00052F22">
              <w:rPr>
                <w:rFonts w:ascii="Times New Roman" w:eastAsia="Times New Roman" w:hAnsi="Times New Roman" w:cs="Times New Roman"/>
                <w:sz w:val="24"/>
                <w:szCs w:val="24"/>
                <w:u w:val="single"/>
                <w:lang w:eastAsia="ru-RU"/>
              </w:rPr>
              <w:t>Игротека:</w:t>
            </w:r>
            <w:r w:rsidRPr="00052F22">
              <w:rPr>
                <w:rFonts w:ascii="Times New Roman" w:eastAsia="Times New Roman" w:hAnsi="Times New Roman" w:cs="Times New Roman"/>
                <w:sz w:val="24"/>
                <w:szCs w:val="24"/>
                <w:lang w:eastAsia="ru-RU"/>
              </w:rPr>
              <w:t> Д/и «Сложи узор», д/и «Четвертый лишний»</w:t>
            </w:r>
            <w:r w:rsidR="00C52889">
              <w:rPr>
                <w:rFonts w:ascii="Times New Roman" w:eastAsia="Times New Roman" w:hAnsi="Times New Roman" w:cs="Times New Roman"/>
                <w:sz w:val="24"/>
                <w:szCs w:val="24"/>
                <w:lang w:eastAsia="ru-RU"/>
              </w:rPr>
              <w:t xml:space="preserve"> </w:t>
            </w:r>
            <w:r w:rsidRPr="00052F22">
              <w:rPr>
                <w:rFonts w:ascii="Times New Roman" w:eastAsia="Times New Roman" w:hAnsi="Times New Roman" w:cs="Times New Roman"/>
                <w:b/>
                <w:bCs/>
                <w:sz w:val="24"/>
                <w:szCs w:val="24"/>
                <w:lang w:eastAsia="ru-RU"/>
              </w:rPr>
              <w:t>Вместе с мамой и папой</w:t>
            </w:r>
            <w:r w:rsidRPr="00052F22">
              <w:rPr>
                <w:rFonts w:ascii="Times New Roman" w:eastAsia="Times New Roman" w:hAnsi="Times New Roman" w:cs="Times New Roman"/>
                <w:sz w:val="24"/>
                <w:szCs w:val="24"/>
                <w:lang w:eastAsia="ru-RU"/>
              </w:rPr>
              <w:t>: изготовление макета избы.</w:t>
            </w:r>
          </w:p>
        </w:tc>
      </w:tr>
      <w:tr w:rsidR="00B96E24" w:rsidRPr="00052F22" w:rsidTr="00052F22">
        <w:trPr>
          <w:gridAfter w:val="1"/>
        </w:trPr>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Октябрь</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«Я и моя семья». Обычаи и традиции.</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Знакомство с понятием «Семья». Закрепить представление детей о семье, семейных традициях. Сравнить семейные традиции разных народов Поволжья. Воспитывать интерес к семейным реликвиям, обогатить словарный запас детей.</w:t>
            </w:r>
          </w:p>
        </w:tc>
        <w:tc>
          <w:tcPr>
            <w:tcW w:w="0" w:type="auto"/>
            <w:gridSpan w:val="5"/>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Изменения в экспозиционных направлениях Бабушкин сундук: семейные реликвии Мастерская: подарок для моей семьи. Игротека: д/и «Назови вежливые и добрые слова»</w:t>
            </w:r>
            <w:r w:rsidR="00236698">
              <w:rPr>
                <w:rFonts w:ascii="Times New Roman" w:eastAsia="Times New Roman" w:hAnsi="Times New Roman" w:cs="Times New Roman"/>
                <w:sz w:val="24"/>
                <w:szCs w:val="24"/>
                <w:lang w:eastAsia="ru-RU"/>
              </w:rPr>
              <w:t xml:space="preserve"> </w:t>
            </w:r>
            <w:r w:rsidRPr="00052F22">
              <w:rPr>
                <w:rFonts w:ascii="Times New Roman" w:eastAsia="Times New Roman" w:hAnsi="Times New Roman" w:cs="Times New Roman"/>
                <w:sz w:val="24"/>
                <w:szCs w:val="24"/>
                <w:lang w:eastAsia="ru-RU"/>
              </w:rPr>
              <w:t>Вместе с мамой и папой: Рассказ родителей о с</w:t>
            </w:r>
            <w:r w:rsidR="00236698">
              <w:rPr>
                <w:rFonts w:ascii="Times New Roman" w:eastAsia="Times New Roman" w:hAnsi="Times New Roman" w:cs="Times New Roman"/>
                <w:sz w:val="24"/>
                <w:szCs w:val="24"/>
                <w:lang w:eastAsia="ru-RU"/>
              </w:rPr>
              <w:t>воих семейных традициях. Видеосюжет :</w:t>
            </w:r>
            <w:r w:rsidRPr="00052F22">
              <w:rPr>
                <w:rFonts w:ascii="Times New Roman" w:eastAsia="Times New Roman" w:hAnsi="Times New Roman" w:cs="Times New Roman"/>
                <w:sz w:val="24"/>
                <w:szCs w:val="24"/>
                <w:lang w:eastAsia="ru-RU"/>
              </w:rPr>
              <w:t>«Семейные традиции»</w:t>
            </w:r>
          </w:p>
        </w:tc>
      </w:tr>
      <w:tr w:rsidR="00B96E24" w:rsidRPr="00052F22" w:rsidTr="00052F22">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Ноябрь</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Народные татарские праздники и игры.</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 xml:space="preserve">Познакомить детей с татарскими национальными праздниками: их историей, когда проводятся, какие обычаи на празднике соблюдаются. «Праздник гуся – </w:t>
            </w:r>
            <w:proofErr w:type="spellStart"/>
            <w:r w:rsidRPr="00052F22">
              <w:rPr>
                <w:rFonts w:ascii="Times New Roman" w:eastAsia="Times New Roman" w:hAnsi="Times New Roman" w:cs="Times New Roman"/>
                <w:sz w:val="24"/>
                <w:szCs w:val="24"/>
                <w:lang w:eastAsia="ru-RU"/>
              </w:rPr>
              <w:t>Каз</w:t>
            </w:r>
            <w:proofErr w:type="spellEnd"/>
            <w:r w:rsidRPr="00052F22">
              <w:rPr>
                <w:rFonts w:ascii="Times New Roman" w:eastAsia="Times New Roman" w:hAnsi="Times New Roman" w:cs="Times New Roman"/>
                <w:sz w:val="24"/>
                <w:szCs w:val="24"/>
                <w:lang w:eastAsia="ru-RU"/>
              </w:rPr>
              <w:t xml:space="preserve"> </w:t>
            </w:r>
            <w:proofErr w:type="spellStart"/>
            <w:r w:rsidRPr="00052F22">
              <w:rPr>
                <w:rFonts w:ascii="Times New Roman" w:eastAsia="Times New Roman" w:hAnsi="Times New Roman" w:cs="Times New Roman"/>
                <w:sz w:val="24"/>
                <w:szCs w:val="24"/>
                <w:lang w:eastAsia="ru-RU"/>
              </w:rPr>
              <w:t>омясе</w:t>
            </w:r>
            <w:proofErr w:type="spellEnd"/>
            <w:r w:rsidRPr="00052F22">
              <w:rPr>
                <w:rFonts w:ascii="Times New Roman" w:eastAsia="Times New Roman" w:hAnsi="Times New Roman" w:cs="Times New Roman"/>
                <w:sz w:val="24"/>
                <w:szCs w:val="24"/>
                <w:lang w:eastAsia="ru-RU"/>
              </w:rPr>
              <w:t xml:space="preserve">». Разучить татарские народные подвижные игры: «Продаём горшки», «Тюбетейка», </w:t>
            </w:r>
            <w:r w:rsidRPr="00052F22">
              <w:rPr>
                <w:rFonts w:ascii="Times New Roman" w:eastAsia="Times New Roman" w:hAnsi="Times New Roman" w:cs="Times New Roman"/>
                <w:sz w:val="24"/>
                <w:szCs w:val="24"/>
                <w:lang w:eastAsia="ru-RU"/>
              </w:rPr>
              <w:lastRenderedPageBreak/>
              <w:t>«Спутанные кони». Познакомить детей с русской народной игрой «Гори, гори ясно».</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lastRenderedPageBreak/>
              <w:t xml:space="preserve">Просмотр презентации «Праздник гуся – </w:t>
            </w:r>
            <w:proofErr w:type="spellStart"/>
            <w:r w:rsidRPr="00052F22">
              <w:rPr>
                <w:rFonts w:ascii="Times New Roman" w:eastAsia="Times New Roman" w:hAnsi="Times New Roman" w:cs="Times New Roman"/>
                <w:sz w:val="24"/>
                <w:szCs w:val="24"/>
                <w:lang w:eastAsia="ru-RU"/>
              </w:rPr>
              <w:t>Каз</w:t>
            </w:r>
            <w:proofErr w:type="spellEnd"/>
            <w:r w:rsidRPr="00052F22">
              <w:rPr>
                <w:rFonts w:ascii="Times New Roman" w:eastAsia="Times New Roman" w:hAnsi="Times New Roman" w:cs="Times New Roman"/>
                <w:sz w:val="24"/>
                <w:szCs w:val="24"/>
                <w:lang w:eastAsia="ru-RU"/>
              </w:rPr>
              <w:t xml:space="preserve"> </w:t>
            </w:r>
            <w:proofErr w:type="spellStart"/>
            <w:r w:rsidRPr="00052F22">
              <w:rPr>
                <w:rFonts w:ascii="Times New Roman" w:eastAsia="Times New Roman" w:hAnsi="Times New Roman" w:cs="Times New Roman"/>
                <w:sz w:val="24"/>
                <w:szCs w:val="24"/>
                <w:lang w:eastAsia="ru-RU"/>
              </w:rPr>
              <w:t>омясе</w:t>
            </w:r>
            <w:proofErr w:type="spellEnd"/>
            <w:r w:rsidRPr="00052F22">
              <w:rPr>
                <w:rFonts w:ascii="Times New Roman" w:eastAsia="Times New Roman" w:hAnsi="Times New Roman" w:cs="Times New Roman"/>
                <w:sz w:val="24"/>
                <w:szCs w:val="24"/>
                <w:lang w:eastAsia="ru-RU"/>
              </w:rPr>
              <w:t>». Развлечение «День татарских народных игр». Составление картотеки «Картотека подвижных игр народов Поволжья»</w:t>
            </w:r>
          </w:p>
        </w:tc>
        <w:tc>
          <w:tcPr>
            <w:tcW w:w="0" w:type="auto"/>
            <w:gridSpan w:val="5"/>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 xml:space="preserve">Изменения в экспозиционных направлениях Бабушкин сундук: с чем играли раньше. Мастерская: атрибуты к подвижным играм. Игротека: п/и «Продаём горшки», «Тюбетейка», «Спутанные кони», «Гори, гори </w:t>
            </w:r>
            <w:proofErr w:type="spellStart"/>
            <w:r w:rsidRPr="00052F22">
              <w:rPr>
                <w:rFonts w:ascii="Times New Roman" w:eastAsia="Times New Roman" w:hAnsi="Times New Roman" w:cs="Times New Roman"/>
                <w:sz w:val="24"/>
                <w:szCs w:val="24"/>
                <w:lang w:eastAsia="ru-RU"/>
              </w:rPr>
              <w:lastRenderedPageBreak/>
              <w:t>ясно»Вместе</w:t>
            </w:r>
            <w:proofErr w:type="spellEnd"/>
            <w:r w:rsidRPr="00052F22">
              <w:rPr>
                <w:rFonts w:ascii="Times New Roman" w:eastAsia="Times New Roman" w:hAnsi="Times New Roman" w:cs="Times New Roman"/>
                <w:sz w:val="24"/>
                <w:szCs w:val="24"/>
                <w:lang w:eastAsia="ru-RU"/>
              </w:rPr>
              <w:t xml:space="preserve"> с мамой и папой: схемы к подвижным играм.</w:t>
            </w:r>
          </w:p>
        </w:tc>
      </w:tr>
      <w:tr w:rsidR="00B96E24" w:rsidRPr="00052F22" w:rsidTr="00052F22">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lastRenderedPageBreak/>
              <w:t>Декабрь</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Татарская национальная одежда (мужская и женская).</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 xml:space="preserve">Дать детям представление об истории возникновения татарского национального костюма, о названии элементов мужского (камзол, </w:t>
            </w:r>
            <w:proofErr w:type="spellStart"/>
            <w:r w:rsidRPr="00052F22">
              <w:rPr>
                <w:rFonts w:ascii="Times New Roman" w:eastAsia="Times New Roman" w:hAnsi="Times New Roman" w:cs="Times New Roman"/>
                <w:sz w:val="24"/>
                <w:szCs w:val="24"/>
                <w:lang w:eastAsia="ru-RU"/>
              </w:rPr>
              <w:t>тюбетей</w:t>
            </w:r>
            <w:proofErr w:type="spellEnd"/>
            <w:r w:rsidRPr="00052F22">
              <w:rPr>
                <w:rFonts w:ascii="Times New Roman" w:eastAsia="Times New Roman" w:hAnsi="Times New Roman" w:cs="Times New Roman"/>
                <w:sz w:val="24"/>
                <w:szCs w:val="24"/>
                <w:lang w:eastAsia="ru-RU"/>
              </w:rPr>
              <w:t xml:space="preserve">, </w:t>
            </w:r>
            <w:proofErr w:type="spellStart"/>
            <w:r w:rsidRPr="00052F22">
              <w:rPr>
                <w:rFonts w:ascii="Times New Roman" w:eastAsia="Times New Roman" w:hAnsi="Times New Roman" w:cs="Times New Roman"/>
                <w:sz w:val="24"/>
                <w:szCs w:val="24"/>
                <w:lang w:eastAsia="ru-RU"/>
              </w:rPr>
              <w:t>читек</w:t>
            </w:r>
            <w:proofErr w:type="spellEnd"/>
            <w:r w:rsidRPr="00052F22">
              <w:rPr>
                <w:rFonts w:ascii="Times New Roman" w:eastAsia="Times New Roman" w:hAnsi="Times New Roman" w:cs="Times New Roman"/>
                <w:sz w:val="24"/>
                <w:szCs w:val="24"/>
                <w:lang w:eastAsia="ru-RU"/>
              </w:rPr>
              <w:t>) и женского (</w:t>
            </w:r>
            <w:proofErr w:type="spellStart"/>
            <w:r w:rsidRPr="00052F22">
              <w:rPr>
                <w:rFonts w:ascii="Times New Roman" w:eastAsia="Times New Roman" w:hAnsi="Times New Roman" w:cs="Times New Roman"/>
                <w:sz w:val="24"/>
                <w:szCs w:val="24"/>
                <w:lang w:eastAsia="ru-RU"/>
              </w:rPr>
              <w:t>кюльмэк</w:t>
            </w:r>
            <w:proofErr w:type="spellEnd"/>
            <w:r w:rsidRPr="00052F22">
              <w:rPr>
                <w:rFonts w:ascii="Times New Roman" w:eastAsia="Times New Roman" w:hAnsi="Times New Roman" w:cs="Times New Roman"/>
                <w:sz w:val="24"/>
                <w:szCs w:val="24"/>
                <w:lang w:eastAsia="ru-RU"/>
              </w:rPr>
              <w:t xml:space="preserve">, </w:t>
            </w:r>
            <w:proofErr w:type="spellStart"/>
            <w:r w:rsidRPr="00052F22">
              <w:rPr>
                <w:rFonts w:ascii="Times New Roman" w:eastAsia="Times New Roman" w:hAnsi="Times New Roman" w:cs="Times New Roman"/>
                <w:sz w:val="24"/>
                <w:szCs w:val="24"/>
                <w:lang w:eastAsia="ru-RU"/>
              </w:rPr>
              <w:t>калфак</w:t>
            </w:r>
            <w:proofErr w:type="spellEnd"/>
            <w:r w:rsidRPr="00052F22">
              <w:rPr>
                <w:rFonts w:ascii="Times New Roman" w:eastAsia="Times New Roman" w:hAnsi="Times New Roman" w:cs="Times New Roman"/>
                <w:sz w:val="24"/>
                <w:szCs w:val="24"/>
                <w:lang w:eastAsia="ru-RU"/>
              </w:rPr>
              <w:t xml:space="preserve">, </w:t>
            </w:r>
            <w:proofErr w:type="spellStart"/>
            <w:r w:rsidRPr="00052F22">
              <w:rPr>
                <w:rFonts w:ascii="Times New Roman" w:eastAsia="Times New Roman" w:hAnsi="Times New Roman" w:cs="Times New Roman"/>
                <w:sz w:val="24"/>
                <w:szCs w:val="24"/>
                <w:lang w:eastAsia="ru-RU"/>
              </w:rPr>
              <w:t>читек</w:t>
            </w:r>
            <w:proofErr w:type="spellEnd"/>
            <w:r w:rsidRPr="00052F22">
              <w:rPr>
                <w:rFonts w:ascii="Times New Roman" w:eastAsia="Times New Roman" w:hAnsi="Times New Roman" w:cs="Times New Roman"/>
                <w:sz w:val="24"/>
                <w:szCs w:val="24"/>
                <w:lang w:eastAsia="ru-RU"/>
              </w:rPr>
              <w:t>) костюмов. Дать представление о костюмах народов Поволжья (чувашский, мордовский, русский).</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Игровая образовательная ситуация «Традиционная национальная одежда татар». Рисование «Украшение фартука татарским национальным орнаментом». Аппликация «Ичиги» Чтение стихотворения «</w:t>
            </w:r>
            <w:proofErr w:type="spellStart"/>
            <w:r w:rsidRPr="00052F22">
              <w:rPr>
                <w:rFonts w:ascii="Times New Roman" w:eastAsia="Times New Roman" w:hAnsi="Times New Roman" w:cs="Times New Roman"/>
                <w:sz w:val="24"/>
                <w:szCs w:val="24"/>
                <w:lang w:eastAsia="ru-RU"/>
              </w:rPr>
              <w:t>Калфак</w:t>
            </w:r>
            <w:proofErr w:type="spellEnd"/>
            <w:r w:rsidRPr="00052F22">
              <w:rPr>
                <w:rFonts w:ascii="Times New Roman" w:eastAsia="Times New Roman" w:hAnsi="Times New Roman" w:cs="Times New Roman"/>
                <w:sz w:val="24"/>
                <w:szCs w:val="24"/>
                <w:lang w:eastAsia="ru-RU"/>
              </w:rPr>
              <w:t>» Р. Валеевой.</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Игра «Чей орнамент?» Игра с куклами в национальных одеждах. Рассматривание картинок с изображением людей в национальных костюмах.</w:t>
            </w:r>
            <w:r w:rsidR="00B96E24">
              <w:rPr>
                <w:rFonts w:ascii="Times New Roman" w:eastAsia="Times New Roman" w:hAnsi="Times New Roman" w:cs="Times New Roman"/>
                <w:sz w:val="24"/>
                <w:szCs w:val="24"/>
                <w:lang w:eastAsia="ru-RU"/>
              </w:rPr>
              <w:t xml:space="preserve"> Выставка костюмов национальной одежды. </w:t>
            </w:r>
          </w:p>
        </w:tc>
        <w:tc>
          <w:tcPr>
            <w:tcW w:w="0" w:type="auto"/>
            <w:vAlign w:val="center"/>
            <w:hideMark/>
          </w:tcPr>
          <w:p w:rsidR="00052F22" w:rsidRPr="00052F22" w:rsidRDefault="00052F22" w:rsidP="00052F2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52F22" w:rsidRPr="00052F22" w:rsidRDefault="00052F22" w:rsidP="00052F2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52F22" w:rsidRPr="00052F22" w:rsidRDefault="00052F22" w:rsidP="00052F2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52F22" w:rsidRPr="00052F22" w:rsidRDefault="00052F22" w:rsidP="00052F22">
            <w:pPr>
              <w:spacing w:after="0" w:line="240" w:lineRule="auto"/>
              <w:rPr>
                <w:rFonts w:ascii="Times New Roman" w:eastAsia="Times New Roman" w:hAnsi="Times New Roman" w:cs="Times New Roman"/>
                <w:sz w:val="20"/>
                <w:szCs w:val="20"/>
                <w:lang w:eastAsia="ru-RU"/>
              </w:rPr>
            </w:pPr>
          </w:p>
        </w:tc>
      </w:tr>
      <w:tr w:rsidR="00052F22" w:rsidRPr="00052F22" w:rsidTr="00052F22">
        <w:tc>
          <w:tcPr>
            <w:tcW w:w="0" w:type="auto"/>
            <w:gridSpan w:val="5"/>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Изменения в экспозиционных направлениях Бабушкин сундук: выставка элементов татарского костюма Мастерская: выставка детского творчества Игротека: Н/п игра «Русские узоры», д/и «Укрась тюбетейку», д/и «Вещи заблудились» Вместе с мамой и папой: «Хоровод дружбы» куклы в национальных костюмах.</w:t>
            </w:r>
          </w:p>
        </w:tc>
        <w:tc>
          <w:tcPr>
            <w:tcW w:w="0" w:type="auto"/>
            <w:vAlign w:val="center"/>
            <w:hideMark/>
          </w:tcPr>
          <w:p w:rsidR="00052F22" w:rsidRPr="00052F22" w:rsidRDefault="00052F22" w:rsidP="00052F2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52F22" w:rsidRPr="00052F22" w:rsidRDefault="00052F22" w:rsidP="00052F2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52F22" w:rsidRPr="00052F22" w:rsidRDefault="00052F22" w:rsidP="00052F2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52F22" w:rsidRPr="00052F22" w:rsidRDefault="00052F22" w:rsidP="00052F22">
            <w:pPr>
              <w:spacing w:after="0" w:line="240" w:lineRule="auto"/>
              <w:rPr>
                <w:rFonts w:ascii="Times New Roman" w:eastAsia="Times New Roman" w:hAnsi="Times New Roman" w:cs="Times New Roman"/>
                <w:sz w:val="20"/>
                <w:szCs w:val="20"/>
                <w:lang w:eastAsia="ru-RU"/>
              </w:rPr>
            </w:pPr>
          </w:p>
        </w:tc>
      </w:tr>
      <w:tr w:rsidR="00B96E24" w:rsidRPr="00052F22" w:rsidTr="00052F22">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Январь</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Национальная кухня и гостеприимство татарского народа.</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 xml:space="preserve">Ознакомление с национальными блюдами. Национальные блюда: </w:t>
            </w:r>
            <w:proofErr w:type="spellStart"/>
            <w:r w:rsidRPr="00052F22">
              <w:rPr>
                <w:rFonts w:ascii="Times New Roman" w:eastAsia="Times New Roman" w:hAnsi="Times New Roman" w:cs="Times New Roman"/>
                <w:sz w:val="24"/>
                <w:szCs w:val="24"/>
                <w:lang w:eastAsia="ru-RU"/>
              </w:rPr>
              <w:t>чак-чак</w:t>
            </w:r>
            <w:proofErr w:type="spellEnd"/>
            <w:r w:rsidRPr="00052F22">
              <w:rPr>
                <w:rFonts w:ascii="Times New Roman" w:eastAsia="Times New Roman" w:hAnsi="Times New Roman" w:cs="Times New Roman"/>
                <w:sz w:val="24"/>
                <w:szCs w:val="24"/>
                <w:lang w:eastAsia="ru-RU"/>
              </w:rPr>
              <w:t xml:space="preserve">, </w:t>
            </w:r>
            <w:proofErr w:type="spellStart"/>
            <w:r w:rsidRPr="00052F22">
              <w:rPr>
                <w:rFonts w:ascii="Times New Roman" w:eastAsia="Times New Roman" w:hAnsi="Times New Roman" w:cs="Times New Roman"/>
                <w:sz w:val="24"/>
                <w:szCs w:val="24"/>
                <w:lang w:eastAsia="ru-RU"/>
              </w:rPr>
              <w:t>бэлеш</w:t>
            </w:r>
            <w:proofErr w:type="spellEnd"/>
            <w:r w:rsidRPr="00052F22">
              <w:rPr>
                <w:rFonts w:ascii="Times New Roman" w:eastAsia="Times New Roman" w:hAnsi="Times New Roman" w:cs="Times New Roman"/>
                <w:sz w:val="24"/>
                <w:szCs w:val="24"/>
                <w:lang w:eastAsia="ru-RU"/>
              </w:rPr>
              <w:t xml:space="preserve">, кош теле, </w:t>
            </w:r>
            <w:proofErr w:type="spellStart"/>
            <w:r w:rsidRPr="00052F22">
              <w:rPr>
                <w:rFonts w:ascii="Times New Roman" w:eastAsia="Times New Roman" w:hAnsi="Times New Roman" w:cs="Times New Roman"/>
                <w:sz w:val="24"/>
                <w:szCs w:val="24"/>
                <w:lang w:eastAsia="ru-RU"/>
              </w:rPr>
              <w:t>губадия</w:t>
            </w:r>
            <w:proofErr w:type="spellEnd"/>
            <w:r w:rsidRPr="00052F22">
              <w:rPr>
                <w:rFonts w:ascii="Times New Roman" w:eastAsia="Times New Roman" w:hAnsi="Times New Roman" w:cs="Times New Roman"/>
                <w:sz w:val="24"/>
                <w:szCs w:val="24"/>
                <w:lang w:eastAsia="ru-RU"/>
              </w:rPr>
              <w:t xml:space="preserve">, </w:t>
            </w:r>
            <w:proofErr w:type="spellStart"/>
            <w:r w:rsidRPr="00052F22">
              <w:rPr>
                <w:rFonts w:ascii="Times New Roman" w:eastAsia="Times New Roman" w:hAnsi="Times New Roman" w:cs="Times New Roman"/>
                <w:sz w:val="24"/>
                <w:szCs w:val="24"/>
                <w:lang w:eastAsia="ru-RU"/>
              </w:rPr>
              <w:t>кыстыбый</w:t>
            </w:r>
            <w:proofErr w:type="spellEnd"/>
            <w:r w:rsidRPr="00052F22">
              <w:rPr>
                <w:rFonts w:ascii="Times New Roman" w:eastAsia="Times New Roman" w:hAnsi="Times New Roman" w:cs="Times New Roman"/>
                <w:sz w:val="24"/>
                <w:szCs w:val="24"/>
                <w:lang w:eastAsia="ru-RU"/>
              </w:rPr>
              <w:t xml:space="preserve"> и др. Ознакомление с правилами приема гостей в татарских, русских семьях.</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Лепка: «</w:t>
            </w:r>
            <w:proofErr w:type="spellStart"/>
            <w:r w:rsidRPr="00052F22">
              <w:rPr>
                <w:rFonts w:ascii="Times New Roman" w:eastAsia="Times New Roman" w:hAnsi="Times New Roman" w:cs="Times New Roman"/>
                <w:sz w:val="24"/>
                <w:szCs w:val="24"/>
                <w:lang w:eastAsia="ru-RU"/>
              </w:rPr>
              <w:t>Чак-чак</w:t>
            </w:r>
            <w:proofErr w:type="spellEnd"/>
            <w:r w:rsidRPr="00052F22">
              <w:rPr>
                <w:rFonts w:ascii="Times New Roman" w:eastAsia="Times New Roman" w:hAnsi="Times New Roman" w:cs="Times New Roman"/>
                <w:sz w:val="24"/>
                <w:szCs w:val="24"/>
                <w:lang w:eastAsia="ru-RU"/>
              </w:rPr>
              <w:t xml:space="preserve"> – национальное татарское блюдо» Составление альбома «Любимые рецепты моей бабушки» Д/и «Какой кухни блюдо» Развлечение «День татарской кухни»</w:t>
            </w:r>
          </w:p>
        </w:tc>
        <w:tc>
          <w:tcPr>
            <w:tcW w:w="0" w:type="auto"/>
            <w:gridSpan w:val="5"/>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Изменения в экспозиционных направлениях Бабушкин сундук: традиционная выпечка разных народов. Мастерская: национальные блюда народов Поволжья Игротека: д/и «Какой кухни блюдо» Вместе с</w:t>
            </w:r>
            <w:r w:rsidR="00236698">
              <w:rPr>
                <w:rFonts w:ascii="Times New Roman" w:eastAsia="Times New Roman" w:hAnsi="Times New Roman" w:cs="Times New Roman"/>
                <w:sz w:val="24"/>
                <w:szCs w:val="24"/>
                <w:lang w:eastAsia="ru-RU"/>
              </w:rPr>
              <w:t xml:space="preserve"> мамой и папой: Конкурс среди родителей : Семейные традиции и </w:t>
            </w:r>
            <w:r w:rsidR="00236698">
              <w:rPr>
                <w:rFonts w:ascii="Times New Roman" w:eastAsia="Times New Roman" w:hAnsi="Times New Roman" w:cs="Times New Roman"/>
                <w:sz w:val="24"/>
                <w:szCs w:val="24"/>
                <w:lang w:eastAsia="ru-RU"/>
              </w:rPr>
              <w:lastRenderedPageBreak/>
              <w:t>любимое национальное блюдо семьи.</w:t>
            </w:r>
          </w:p>
        </w:tc>
      </w:tr>
      <w:tr w:rsidR="00B96E24" w:rsidRPr="00052F22" w:rsidTr="00052F22">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lastRenderedPageBreak/>
              <w:t>Февраль</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Татарстан.</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Познакомить с республикой Татарстан, с ее символикой, природой и людьми. Знакомство со столицей Татарстана – город Казань (виртуальная экскурсия).</w:t>
            </w:r>
          </w:p>
        </w:tc>
        <w:tc>
          <w:tcPr>
            <w:tcW w:w="0" w:type="auto"/>
            <w:gridSpan w:val="5"/>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Изменения в экспозиционных направлениях Бабушкин сундук: картинки с изображением популярных мест Казани</w:t>
            </w:r>
            <w:r w:rsidR="00A041DA">
              <w:rPr>
                <w:rFonts w:ascii="Times New Roman" w:eastAsia="Times New Roman" w:hAnsi="Times New Roman" w:cs="Times New Roman"/>
                <w:sz w:val="24"/>
                <w:szCs w:val="24"/>
                <w:lang w:eastAsia="ru-RU"/>
              </w:rPr>
              <w:t>, Альметьевска.</w:t>
            </w:r>
            <w:r w:rsidRPr="00052F22">
              <w:rPr>
                <w:rFonts w:ascii="Times New Roman" w:eastAsia="Times New Roman" w:hAnsi="Times New Roman" w:cs="Times New Roman"/>
                <w:sz w:val="24"/>
                <w:szCs w:val="24"/>
                <w:lang w:eastAsia="ru-RU"/>
              </w:rPr>
              <w:t xml:space="preserve"> Мастерская: башня «</w:t>
            </w:r>
            <w:proofErr w:type="spellStart"/>
            <w:r w:rsidR="00236698">
              <w:rPr>
                <w:rFonts w:ascii="Times New Roman" w:eastAsia="Times New Roman" w:hAnsi="Times New Roman" w:cs="Times New Roman"/>
                <w:sz w:val="24"/>
                <w:szCs w:val="24"/>
                <w:lang w:eastAsia="ru-RU"/>
              </w:rPr>
              <w:t>Си</w:t>
            </w:r>
            <w:r w:rsidRPr="00052F22">
              <w:rPr>
                <w:rFonts w:ascii="Times New Roman" w:eastAsia="Times New Roman" w:hAnsi="Times New Roman" w:cs="Times New Roman"/>
                <w:sz w:val="24"/>
                <w:szCs w:val="24"/>
                <w:lang w:eastAsia="ru-RU"/>
              </w:rPr>
              <w:t>юмбике</w:t>
            </w:r>
            <w:proofErr w:type="spellEnd"/>
            <w:r w:rsidRPr="00052F22">
              <w:rPr>
                <w:rFonts w:ascii="Times New Roman" w:eastAsia="Times New Roman" w:hAnsi="Times New Roman" w:cs="Times New Roman"/>
                <w:sz w:val="24"/>
                <w:szCs w:val="24"/>
                <w:lang w:eastAsia="ru-RU"/>
              </w:rPr>
              <w:t>» Игротека: д/и «Угадай, откуда я п</w:t>
            </w:r>
            <w:r w:rsidR="00236698">
              <w:rPr>
                <w:rFonts w:ascii="Times New Roman" w:eastAsia="Times New Roman" w:hAnsi="Times New Roman" w:cs="Times New Roman"/>
                <w:sz w:val="24"/>
                <w:szCs w:val="24"/>
                <w:lang w:eastAsia="ru-RU"/>
              </w:rPr>
              <w:t xml:space="preserve">риехал?» </w:t>
            </w:r>
          </w:p>
        </w:tc>
        <w:tc>
          <w:tcPr>
            <w:tcW w:w="0" w:type="auto"/>
            <w:vAlign w:val="center"/>
            <w:hideMark/>
          </w:tcPr>
          <w:p w:rsidR="00052F22" w:rsidRPr="00052F22" w:rsidRDefault="00052F22" w:rsidP="00052F22">
            <w:pPr>
              <w:spacing w:after="0" w:line="240" w:lineRule="auto"/>
              <w:rPr>
                <w:rFonts w:ascii="Times New Roman" w:eastAsia="Times New Roman" w:hAnsi="Times New Roman" w:cs="Times New Roman"/>
                <w:sz w:val="20"/>
                <w:szCs w:val="20"/>
                <w:lang w:eastAsia="ru-RU"/>
              </w:rPr>
            </w:pPr>
          </w:p>
        </w:tc>
      </w:tr>
      <w:tr w:rsidR="00B96E24" w:rsidRPr="00052F22" w:rsidTr="00052F22">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Март</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Устное народное творчество.</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Знакомство детей с малыми жанрами татарского фольклора. Познакомить детей с пословицами, как формой выражения народной мудрости, сравнить русские, чувашские, мордовские и татарские пословицы. Знакомство с татарскими народными сказками. Слушание татарских мелодий, пение.</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Игровая образовательная ситуация «Воспитательное значение татарских и русских пословиц». Слушание и пение татарских народных песен. Чтение татарских народных сказок. Д/и «Закончи пословицу», д/и «Путешествуем по сказкам» Рисование иллюстраций к любимым сказкам.</w:t>
            </w:r>
          </w:p>
          <w:p w:rsidR="00052F22" w:rsidRPr="00052F22" w:rsidRDefault="00052F22" w:rsidP="00052F22">
            <w:pPr>
              <w:spacing w:after="0" w:line="300" w:lineRule="atLeast"/>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Игровая образовательная ситуация «</w:t>
            </w:r>
            <w:proofErr w:type="spellStart"/>
            <w:r w:rsidRPr="00052F22">
              <w:rPr>
                <w:rFonts w:ascii="Times New Roman" w:eastAsia="Times New Roman" w:hAnsi="Times New Roman" w:cs="Times New Roman"/>
                <w:sz w:val="24"/>
                <w:szCs w:val="24"/>
                <w:lang w:eastAsia="ru-RU"/>
              </w:rPr>
              <w:t>Русско</w:t>
            </w:r>
            <w:proofErr w:type="spellEnd"/>
            <w:r w:rsidRPr="00052F22">
              <w:rPr>
                <w:rFonts w:ascii="Times New Roman" w:eastAsia="Times New Roman" w:hAnsi="Times New Roman" w:cs="Times New Roman"/>
                <w:sz w:val="24"/>
                <w:szCs w:val="24"/>
                <w:lang w:eastAsia="ru-RU"/>
              </w:rPr>
              <w:t xml:space="preserve"> – татарские посиделки»</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Просмотр муль</w:t>
            </w:r>
            <w:r w:rsidR="00CE1FE9">
              <w:rPr>
                <w:rFonts w:ascii="Times New Roman" w:eastAsia="Times New Roman" w:hAnsi="Times New Roman" w:cs="Times New Roman"/>
                <w:sz w:val="24"/>
                <w:szCs w:val="24"/>
                <w:lang w:eastAsia="ru-RU"/>
              </w:rPr>
              <w:t xml:space="preserve">тфильмов народов Поволжья. </w:t>
            </w:r>
            <w:r w:rsidR="00316981">
              <w:rPr>
                <w:rFonts w:ascii="Times New Roman" w:eastAsia="Times New Roman" w:hAnsi="Times New Roman" w:cs="Times New Roman"/>
                <w:sz w:val="24"/>
                <w:szCs w:val="24"/>
                <w:lang w:eastAsia="ru-RU"/>
              </w:rPr>
              <w:t xml:space="preserve"> </w:t>
            </w:r>
            <w:r w:rsidRPr="00052F22">
              <w:rPr>
                <w:rFonts w:ascii="Times New Roman" w:eastAsia="Times New Roman" w:hAnsi="Times New Roman" w:cs="Times New Roman"/>
                <w:sz w:val="24"/>
                <w:szCs w:val="24"/>
                <w:lang w:eastAsia="ru-RU"/>
              </w:rPr>
              <w:t>Игра «Продолжи пословицу» Музыкальный киоск «Узнай, чья мелодия?»</w:t>
            </w:r>
          </w:p>
        </w:tc>
        <w:tc>
          <w:tcPr>
            <w:tcW w:w="0" w:type="auto"/>
            <w:vAlign w:val="center"/>
            <w:hideMark/>
          </w:tcPr>
          <w:p w:rsidR="00052F22" w:rsidRPr="00052F22" w:rsidRDefault="00052F22" w:rsidP="00052F2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52F22" w:rsidRPr="00052F22" w:rsidRDefault="00052F22" w:rsidP="00052F2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52F22" w:rsidRPr="00052F22" w:rsidRDefault="00052F22" w:rsidP="00052F2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52F22" w:rsidRPr="00052F22" w:rsidRDefault="00052F22" w:rsidP="00052F22">
            <w:pPr>
              <w:spacing w:after="0" w:line="240" w:lineRule="auto"/>
              <w:rPr>
                <w:rFonts w:ascii="Times New Roman" w:eastAsia="Times New Roman" w:hAnsi="Times New Roman" w:cs="Times New Roman"/>
                <w:sz w:val="20"/>
                <w:szCs w:val="20"/>
                <w:lang w:eastAsia="ru-RU"/>
              </w:rPr>
            </w:pPr>
          </w:p>
        </w:tc>
      </w:tr>
      <w:tr w:rsidR="00052F22" w:rsidRPr="00052F22" w:rsidTr="00052F22">
        <w:tc>
          <w:tcPr>
            <w:tcW w:w="0" w:type="auto"/>
            <w:gridSpan w:val="5"/>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 xml:space="preserve">Изменения в экспозиционных направлениях Библиотека: книги татарских народных сказок, книжки – малышки. Мастерская: рисунки детей к любимым сказкам. Игротека: </w:t>
            </w:r>
            <w:r w:rsidRPr="00052F22">
              <w:rPr>
                <w:rFonts w:ascii="Times New Roman" w:eastAsia="Times New Roman" w:hAnsi="Times New Roman" w:cs="Times New Roman"/>
                <w:sz w:val="24"/>
                <w:szCs w:val="24"/>
                <w:lang w:eastAsia="ru-RU"/>
              </w:rPr>
              <w:lastRenderedPageBreak/>
              <w:t xml:space="preserve">Д/и «Закончи пословицу», д/и «Путешествуем по сказкам» Вместе </w:t>
            </w:r>
            <w:r w:rsidR="00B96E24">
              <w:rPr>
                <w:rFonts w:ascii="Times New Roman" w:eastAsia="Times New Roman" w:hAnsi="Times New Roman" w:cs="Times New Roman"/>
                <w:sz w:val="24"/>
                <w:szCs w:val="24"/>
                <w:lang w:eastAsia="ru-RU"/>
              </w:rPr>
              <w:t>с мамой и папой: Конкурс « Мой любимый персонаж»</w:t>
            </w:r>
          </w:p>
        </w:tc>
        <w:tc>
          <w:tcPr>
            <w:tcW w:w="0" w:type="auto"/>
            <w:vAlign w:val="center"/>
            <w:hideMark/>
          </w:tcPr>
          <w:p w:rsidR="00052F22" w:rsidRPr="00052F22" w:rsidRDefault="00052F22" w:rsidP="00052F2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52F22" w:rsidRPr="00052F22" w:rsidRDefault="00052F22" w:rsidP="00052F2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52F22" w:rsidRPr="00052F22" w:rsidRDefault="00052F22" w:rsidP="00052F2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52F22" w:rsidRPr="00052F22" w:rsidRDefault="00052F22" w:rsidP="00052F22">
            <w:pPr>
              <w:spacing w:after="0" w:line="240" w:lineRule="auto"/>
              <w:rPr>
                <w:rFonts w:ascii="Times New Roman" w:eastAsia="Times New Roman" w:hAnsi="Times New Roman" w:cs="Times New Roman"/>
                <w:sz w:val="20"/>
                <w:szCs w:val="20"/>
                <w:lang w:eastAsia="ru-RU"/>
              </w:rPr>
            </w:pPr>
          </w:p>
        </w:tc>
      </w:tr>
      <w:tr w:rsidR="00B96E24" w:rsidRPr="00052F22" w:rsidTr="00052F22">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lastRenderedPageBreak/>
              <w:t>Апрель</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Творчество поэтов и писателей Татарстана.</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 xml:space="preserve">Расширить представление детей о татарском народе. Познакомить с творчеством </w:t>
            </w:r>
            <w:proofErr w:type="spellStart"/>
            <w:r w:rsidRPr="00052F22">
              <w:rPr>
                <w:rFonts w:ascii="Times New Roman" w:eastAsia="Times New Roman" w:hAnsi="Times New Roman" w:cs="Times New Roman"/>
                <w:sz w:val="24"/>
                <w:szCs w:val="24"/>
                <w:lang w:eastAsia="ru-RU"/>
              </w:rPr>
              <w:t>Габдуллы</w:t>
            </w:r>
            <w:proofErr w:type="spellEnd"/>
            <w:r w:rsidRPr="00052F22">
              <w:rPr>
                <w:rFonts w:ascii="Times New Roman" w:eastAsia="Times New Roman" w:hAnsi="Times New Roman" w:cs="Times New Roman"/>
                <w:sz w:val="24"/>
                <w:szCs w:val="24"/>
                <w:lang w:eastAsia="ru-RU"/>
              </w:rPr>
              <w:t xml:space="preserve"> Тукая. Чтение сказки «</w:t>
            </w:r>
            <w:proofErr w:type="spellStart"/>
            <w:r w:rsidRPr="00052F22">
              <w:rPr>
                <w:rFonts w:ascii="Times New Roman" w:eastAsia="Times New Roman" w:hAnsi="Times New Roman" w:cs="Times New Roman"/>
                <w:sz w:val="24"/>
                <w:szCs w:val="24"/>
                <w:lang w:eastAsia="ru-RU"/>
              </w:rPr>
              <w:t>Шурале</w:t>
            </w:r>
            <w:proofErr w:type="spellEnd"/>
            <w:r w:rsidRPr="00052F22">
              <w:rPr>
                <w:rFonts w:ascii="Times New Roman" w:eastAsia="Times New Roman" w:hAnsi="Times New Roman" w:cs="Times New Roman"/>
                <w:sz w:val="24"/>
                <w:szCs w:val="24"/>
                <w:lang w:eastAsia="ru-RU"/>
              </w:rPr>
              <w:t>» (Леший). Разучивание стихотворения Г. Тукая «Работу закончил – можно поиграть» Инсценировка стихотворения Г. Тукая «Ребёнок и мотылёк».</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B96E24"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Игровая образовательная ситуация «Татарские писатели для детей» Разучивание стихотворения Г. Тукая «Работу закончил – можно пои</w:t>
            </w:r>
            <w:r w:rsidR="00B96E24">
              <w:rPr>
                <w:rFonts w:ascii="Times New Roman" w:eastAsia="Times New Roman" w:hAnsi="Times New Roman" w:cs="Times New Roman"/>
                <w:sz w:val="24"/>
                <w:szCs w:val="24"/>
                <w:lang w:eastAsia="ru-RU"/>
              </w:rPr>
              <w:t>грать» Инсценировка   по произведениям писателя.</w:t>
            </w:r>
          </w:p>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Экскурсия в библиотеку</w:t>
            </w:r>
          </w:p>
        </w:tc>
        <w:tc>
          <w:tcPr>
            <w:tcW w:w="0" w:type="auto"/>
            <w:gridSpan w:val="5"/>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 xml:space="preserve">Изменения в экспозиционных направлениях Библиотека: выставка книг татарских писателей Игротека: д/и «Библиотека» Вместе с мамой </w:t>
            </w:r>
            <w:r w:rsidR="00B96E24">
              <w:rPr>
                <w:rFonts w:ascii="Times New Roman" w:eastAsia="Times New Roman" w:hAnsi="Times New Roman" w:cs="Times New Roman"/>
                <w:sz w:val="24"/>
                <w:szCs w:val="24"/>
                <w:lang w:eastAsia="ru-RU"/>
              </w:rPr>
              <w:t>и папой: видеосюжет стихи любимого поэта.</w:t>
            </w:r>
          </w:p>
        </w:tc>
      </w:tr>
      <w:tr w:rsidR="00B96E24" w:rsidRPr="00052F22" w:rsidTr="00052F22">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Май</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Люби свой край и воспевай.</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Дать понятие о празднике «Сабантуй»: как собирают подарки на Сабантуй, как проводят праздник, в честь чего проводится праздник. Формировать у детей чувство интернационализма. Развивать познавательную деятельность. Воспитывать интерес к татарской культуре. Знакомство с мордовским праздником «</w:t>
            </w:r>
            <w:proofErr w:type="spellStart"/>
            <w:r w:rsidRPr="00052F22">
              <w:rPr>
                <w:rFonts w:ascii="Times New Roman" w:eastAsia="Times New Roman" w:hAnsi="Times New Roman" w:cs="Times New Roman"/>
                <w:sz w:val="24"/>
                <w:szCs w:val="24"/>
                <w:lang w:eastAsia="ru-RU"/>
              </w:rPr>
              <w:t>Акша</w:t>
            </w:r>
            <w:proofErr w:type="spellEnd"/>
            <w:r w:rsidRPr="00052F22">
              <w:rPr>
                <w:rFonts w:ascii="Times New Roman" w:eastAsia="Times New Roman" w:hAnsi="Times New Roman" w:cs="Times New Roman"/>
                <w:sz w:val="24"/>
                <w:szCs w:val="24"/>
                <w:lang w:eastAsia="ru-RU"/>
              </w:rPr>
              <w:t xml:space="preserve"> </w:t>
            </w:r>
            <w:proofErr w:type="spellStart"/>
            <w:r w:rsidRPr="00052F22">
              <w:rPr>
                <w:rFonts w:ascii="Times New Roman" w:eastAsia="Times New Roman" w:hAnsi="Times New Roman" w:cs="Times New Roman"/>
                <w:sz w:val="24"/>
                <w:szCs w:val="24"/>
                <w:lang w:eastAsia="ru-RU"/>
              </w:rPr>
              <w:t>Келу</w:t>
            </w:r>
            <w:proofErr w:type="spellEnd"/>
            <w:r w:rsidRPr="00052F22">
              <w:rPr>
                <w:rFonts w:ascii="Times New Roman" w:eastAsia="Times New Roman" w:hAnsi="Times New Roman" w:cs="Times New Roman"/>
                <w:sz w:val="24"/>
                <w:szCs w:val="24"/>
                <w:lang w:eastAsia="ru-RU"/>
              </w:rPr>
              <w:t>», чувашским праздником «</w:t>
            </w:r>
            <w:proofErr w:type="spellStart"/>
            <w:r w:rsidRPr="00052F22">
              <w:rPr>
                <w:rFonts w:ascii="Times New Roman" w:eastAsia="Times New Roman" w:hAnsi="Times New Roman" w:cs="Times New Roman"/>
                <w:sz w:val="24"/>
                <w:szCs w:val="24"/>
                <w:lang w:eastAsia="ru-RU"/>
              </w:rPr>
              <w:t>Акатуй</w:t>
            </w:r>
            <w:proofErr w:type="spellEnd"/>
            <w:r w:rsidRPr="00052F22">
              <w:rPr>
                <w:rFonts w:ascii="Times New Roman" w:eastAsia="Times New Roman" w:hAnsi="Times New Roman" w:cs="Times New Roman"/>
                <w:sz w:val="24"/>
                <w:szCs w:val="24"/>
                <w:lang w:eastAsia="ru-RU"/>
              </w:rPr>
              <w:t>», русским праздником «Троица».</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Игровая образовательная ситуация «Народные праздники народов Поволжья» Игровая образовательная ситуация «Татарское гостеприимство» Изготовление подарков – сувениров .</w:t>
            </w:r>
          </w:p>
        </w:tc>
        <w:tc>
          <w:tcPr>
            <w:tcW w:w="0" w:type="auto"/>
            <w:gridSpan w:val="5"/>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052F22" w:rsidRPr="00052F22" w:rsidRDefault="00052F22" w:rsidP="00052F22">
            <w:pPr>
              <w:spacing w:after="0" w:line="240" w:lineRule="auto"/>
              <w:rPr>
                <w:rFonts w:ascii="Times New Roman" w:eastAsia="Times New Roman" w:hAnsi="Times New Roman" w:cs="Times New Roman"/>
                <w:sz w:val="24"/>
                <w:szCs w:val="24"/>
                <w:lang w:eastAsia="ru-RU"/>
              </w:rPr>
            </w:pPr>
            <w:r w:rsidRPr="00052F22">
              <w:rPr>
                <w:rFonts w:ascii="Times New Roman" w:eastAsia="Times New Roman" w:hAnsi="Times New Roman" w:cs="Times New Roman"/>
                <w:sz w:val="24"/>
                <w:szCs w:val="24"/>
                <w:lang w:eastAsia="ru-RU"/>
              </w:rPr>
              <w:t>Изменения в экспозиционных направлениях Мастерская: подарки сувениры к празднику Игротека: д/и «Оденем кукол на праздник» Вместе с мамой</w:t>
            </w:r>
            <w:r w:rsidR="00A041DA">
              <w:rPr>
                <w:rFonts w:ascii="Times New Roman" w:eastAsia="Times New Roman" w:hAnsi="Times New Roman" w:cs="Times New Roman"/>
                <w:sz w:val="24"/>
                <w:szCs w:val="24"/>
                <w:lang w:eastAsia="ru-RU"/>
              </w:rPr>
              <w:t xml:space="preserve"> и папой: Дефиле народных костюмов.</w:t>
            </w:r>
          </w:p>
        </w:tc>
      </w:tr>
    </w:tbl>
    <w:p w:rsidR="00B96E24" w:rsidRDefault="00B96E24" w:rsidP="00052F22">
      <w:pPr>
        <w:shd w:val="clear" w:color="auto" w:fill="FFFFFF"/>
        <w:spacing w:before="100" w:beforeAutospacing="1" w:after="100" w:afterAutospacing="1" w:line="300" w:lineRule="atLeast"/>
        <w:rPr>
          <w:rFonts w:ascii="Trebuchet MS" w:eastAsia="Times New Roman" w:hAnsi="Trebuchet MS" w:cs="Times New Roman"/>
          <w:b/>
          <w:bCs/>
          <w:color w:val="555555"/>
          <w:sz w:val="21"/>
          <w:szCs w:val="21"/>
          <w:lang w:eastAsia="ru-RU"/>
        </w:rPr>
      </w:pPr>
    </w:p>
    <w:p w:rsidR="00052F22" w:rsidRPr="00B96E24" w:rsidRDefault="00052F22" w:rsidP="00B96E24">
      <w:pPr>
        <w:rPr>
          <w:rFonts w:ascii="Times New Roman" w:hAnsi="Times New Roman" w:cs="Times New Roman"/>
          <w:sz w:val="28"/>
          <w:szCs w:val="28"/>
          <w:lang w:eastAsia="ru-RU"/>
        </w:rPr>
      </w:pPr>
      <w:r w:rsidRPr="00B96E24">
        <w:rPr>
          <w:rFonts w:ascii="Times New Roman" w:hAnsi="Times New Roman" w:cs="Times New Roman"/>
          <w:sz w:val="28"/>
          <w:szCs w:val="28"/>
          <w:lang w:eastAsia="ru-RU"/>
        </w:rPr>
        <w:lastRenderedPageBreak/>
        <w:t>Продукты проекта:</w:t>
      </w:r>
    </w:p>
    <w:p w:rsidR="00052F22" w:rsidRPr="00B96E24" w:rsidRDefault="00B96E24" w:rsidP="00B96E24">
      <w:pPr>
        <w:rPr>
          <w:rFonts w:ascii="Times New Roman" w:hAnsi="Times New Roman" w:cs="Times New Roman"/>
          <w:sz w:val="28"/>
          <w:szCs w:val="28"/>
          <w:lang w:eastAsia="ru-RU"/>
        </w:rPr>
      </w:pPr>
      <w:r w:rsidRPr="00B96E24">
        <w:rPr>
          <w:rFonts w:ascii="Times New Roman" w:hAnsi="Times New Roman" w:cs="Times New Roman"/>
          <w:sz w:val="28"/>
          <w:szCs w:val="28"/>
          <w:lang w:eastAsia="ru-RU"/>
        </w:rPr>
        <w:t xml:space="preserve">1. Мини-музей </w:t>
      </w:r>
      <w:proofErr w:type="gramStart"/>
      <w:r w:rsidRPr="00B96E24">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Т</w:t>
      </w:r>
      <w:r w:rsidRPr="00B96E24">
        <w:rPr>
          <w:rFonts w:ascii="Times New Roman" w:hAnsi="Times New Roman" w:cs="Times New Roman"/>
          <w:sz w:val="28"/>
          <w:szCs w:val="28"/>
          <w:lang w:eastAsia="ru-RU"/>
        </w:rPr>
        <w:t>радиции</w:t>
      </w:r>
      <w:proofErr w:type="gramEnd"/>
      <w:r w:rsidRPr="00B96E24">
        <w:rPr>
          <w:rFonts w:ascii="Times New Roman" w:hAnsi="Times New Roman" w:cs="Times New Roman"/>
          <w:sz w:val="28"/>
          <w:szCs w:val="28"/>
          <w:lang w:eastAsia="ru-RU"/>
        </w:rPr>
        <w:t xml:space="preserve"> и быт Народов Поволжья»</w:t>
      </w:r>
    </w:p>
    <w:p w:rsidR="00052F22" w:rsidRPr="00B96E24" w:rsidRDefault="00B96E24" w:rsidP="00B96E24">
      <w:pPr>
        <w:rPr>
          <w:rFonts w:ascii="Times New Roman" w:hAnsi="Times New Roman" w:cs="Times New Roman"/>
          <w:sz w:val="28"/>
          <w:szCs w:val="28"/>
          <w:lang w:eastAsia="ru-RU"/>
        </w:rPr>
      </w:pPr>
      <w:r w:rsidRPr="00B96E24">
        <w:rPr>
          <w:rFonts w:ascii="Times New Roman" w:hAnsi="Times New Roman" w:cs="Times New Roman"/>
          <w:sz w:val="28"/>
          <w:szCs w:val="28"/>
          <w:lang w:eastAsia="ru-RU"/>
        </w:rPr>
        <w:t xml:space="preserve">2. </w:t>
      </w:r>
      <w:proofErr w:type="gramStart"/>
      <w:r w:rsidRPr="00B96E24">
        <w:rPr>
          <w:rFonts w:ascii="Times New Roman" w:hAnsi="Times New Roman" w:cs="Times New Roman"/>
          <w:sz w:val="28"/>
          <w:szCs w:val="28"/>
          <w:lang w:eastAsia="ru-RU"/>
        </w:rPr>
        <w:t>Видеосюжеты :</w:t>
      </w:r>
      <w:proofErr w:type="gramEnd"/>
      <w:r w:rsidRPr="00B96E24">
        <w:rPr>
          <w:rFonts w:ascii="Times New Roman" w:hAnsi="Times New Roman" w:cs="Times New Roman"/>
          <w:sz w:val="28"/>
          <w:szCs w:val="28"/>
          <w:lang w:eastAsia="ru-RU"/>
        </w:rPr>
        <w:t xml:space="preserve"> «</w:t>
      </w:r>
      <w:r w:rsidR="00052F22" w:rsidRPr="00B96E24">
        <w:rPr>
          <w:rFonts w:ascii="Times New Roman" w:hAnsi="Times New Roman" w:cs="Times New Roman"/>
          <w:sz w:val="28"/>
          <w:szCs w:val="28"/>
          <w:lang w:eastAsia="ru-RU"/>
        </w:rPr>
        <w:t>Семейные традиции».</w:t>
      </w:r>
    </w:p>
    <w:p w:rsidR="00052F22" w:rsidRPr="00B96E24" w:rsidRDefault="00052F22" w:rsidP="00B96E24">
      <w:pPr>
        <w:rPr>
          <w:rFonts w:ascii="Times New Roman" w:hAnsi="Times New Roman" w:cs="Times New Roman"/>
          <w:sz w:val="28"/>
          <w:szCs w:val="28"/>
          <w:lang w:eastAsia="ru-RU"/>
        </w:rPr>
      </w:pPr>
      <w:r w:rsidRPr="00B96E24">
        <w:rPr>
          <w:rFonts w:ascii="Times New Roman" w:hAnsi="Times New Roman" w:cs="Times New Roman"/>
          <w:sz w:val="28"/>
          <w:szCs w:val="28"/>
          <w:lang w:eastAsia="ru-RU"/>
        </w:rPr>
        <w:t>3.Картотека подвижных игр народов Поволжья, атрибуты к играм.</w:t>
      </w:r>
    </w:p>
    <w:p w:rsidR="00052F22" w:rsidRDefault="00052F22" w:rsidP="00B96E24">
      <w:pPr>
        <w:rPr>
          <w:rFonts w:ascii="Times New Roman" w:hAnsi="Times New Roman" w:cs="Times New Roman"/>
          <w:sz w:val="28"/>
          <w:szCs w:val="28"/>
          <w:lang w:eastAsia="ru-RU"/>
        </w:rPr>
      </w:pPr>
      <w:r w:rsidRPr="00B96E24">
        <w:rPr>
          <w:rFonts w:ascii="Times New Roman" w:hAnsi="Times New Roman" w:cs="Times New Roman"/>
          <w:sz w:val="28"/>
          <w:szCs w:val="28"/>
          <w:lang w:eastAsia="ru-RU"/>
        </w:rPr>
        <w:t>4.Дидактические игры д/и «Путешествуем по сказкам», д/и «Какой кухни блюдо», д/и «Укрась тюбетейку», д/и «Четвертый лишний».</w:t>
      </w:r>
    </w:p>
    <w:p w:rsidR="00DC5602" w:rsidRPr="00B96E24" w:rsidRDefault="00DC5602" w:rsidP="00B96E24">
      <w:pPr>
        <w:rPr>
          <w:rFonts w:ascii="Times New Roman" w:hAnsi="Times New Roman" w:cs="Times New Roman"/>
          <w:sz w:val="28"/>
          <w:szCs w:val="28"/>
          <w:lang w:eastAsia="ru-RU"/>
        </w:rPr>
      </w:pPr>
      <w:r>
        <w:rPr>
          <w:rFonts w:ascii="Times New Roman" w:hAnsi="Times New Roman" w:cs="Times New Roman"/>
          <w:sz w:val="28"/>
          <w:szCs w:val="28"/>
          <w:lang w:eastAsia="ru-RU"/>
        </w:rPr>
        <w:t>5. Костюмы и атрибуты для театральных постановок с детьми.</w:t>
      </w:r>
    </w:p>
    <w:p w:rsidR="00052F22" w:rsidRPr="00DC5602" w:rsidRDefault="00052F22" w:rsidP="00DC5602">
      <w:pPr>
        <w:rPr>
          <w:rFonts w:ascii="Times New Roman" w:hAnsi="Times New Roman" w:cs="Times New Roman"/>
          <w:sz w:val="28"/>
          <w:szCs w:val="28"/>
          <w:lang w:eastAsia="ru-RU"/>
        </w:rPr>
      </w:pPr>
      <w:r w:rsidRPr="00DC5602">
        <w:rPr>
          <w:rFonts w:ascii="Times New Roman" w:hAnsi="Times New Roman" w:cs="Times New Roman"/>
          <w:sz w:val="28"/>
          <w:szCs w:val="28"/>
          <w:lang w:eastAsia="ru-RU"/>
        </w:rPr>
        <w:t>Ожидаемые результаты:</w:t>
      </w:r>
    </w:p>
    <w:p w:rsidR="00052F22" w:rsidRPr="00DC5602" w:rsidRDefault="00052F22" w:rsidP="00DC5602">
      <w:pPr>
        <w:rPr>
          <w:rFonts w:ascii="Times New Roman" w:hAnsi="Times New Roman" w:cs="Times New Roman"/>
          <w:sz w:val="28"/>
          <w:szCs w:val="28"/>
          <w:lang w:eastAsia="ru-RU"/>
        </w:rPr>
      </w:pPr>
      <w:r w:rsidRPr="00DC5602">
        <w:rPr>
          <w:rFonts w:ascii="Times New Roman" w:hAnsi="Times New Roman" w:cs="Times New Roman"/>
          <w:sz w:val="28"/>
          <w:szCs w:val="28"/>
          <w:lang w:eastAsia="ru-RU"/>
        </w:rPr>
        <w:t>Культурные традиции татарского народа окажут большое воспитательное влияние на воспитанников. В результате реализации проекта у детей формируется:</w:t>
      </w:r>
    </w:p>
    <w:p w:rsidR="00052F22" w:rsidRPr="00DC5602" w:rsidRDefault="00052F22" w:rsidP="00DC5602">
      <w:pPr>
        <w:rPr>
          <w:rFonts w:ascii="Times New Roman" w:hAnsi="Times New Roman" w:cs="Times New Roman"/>
          <w:sz w:val="28"/>
          <w:szCs w:val="28"/>
          <w:lang w:eastAsia="ru-RU"/>
        </w:rPr>
      </w:pPr>
      <w:r w:rsidRPr="00DC5602">
        <w:rPr>
          <w:rFonts w:ascii="Times New Roman" w:hAnsi="Times New Roman" w:cs="Times New Roman"/>
          <w:sz w:val="28"/>
          <w:szCs w:val="28"/>
          <w:lang w:eastAsia="ru-RU"/>
        </w:rPr>
        <w:t>нравственно-патриотические чувства;</w:t>
      </w:r>
    </w:p>
    <w:p w:rsidR="00052F22" w:rsidRPr="00DC5602" w:rsidRDefault="00052F22" w:rsidP="00DC5602">
      <w:pPr>
        <w:rPr>
          <w:rFonts w:ascii="Times New Roman" w:hAnsi="Times New Roman" w:cs="Times New Roman"/>
          <w:sz w:val="28"/>
          <w:szCs w:val="28"/>
          <w:lang w:eastAsia="ru-RU"/>
        </w:rPr>
      </w:pPr>
      <w:r w:rsidRPr="00DC5602">
        <w:rPr>
          <w:rFonts w:ascii="Times New Roman" w:hAnsi="Times New Roman" w:cs="Times New Roman"/>
          <w:sz w:val="28"/>
          <w:szCs w:val="28"/>
          <w:lang w:eastAsia="ru-RU"/>
        </w:rPr>
        <w:t>умение творчески применять имеющуюся информацию по различным элементам народной культуры;</w:t>
      </w:r>
    </w:p>
    <w:p w:rsidR="00052F22" w:rsidRPr="00DC5602" w:rsidRDefault="00052F22" w:rsidP="00DC5602">
      <w:pPr>
        <w:rPr>
          <w:rFonts w:ascii="Times New Roman" w:hAnsi="Times New Roman" w:cs="Times New Roman"/>
          <w:sz w:val="28"/>
          <w:szCs w:val="28"/>
          <w:lang w:eastAsia="ru-RU"/>
        </w:rPr>
      </w:pPr>
      <w:r w:rsidRPr="00DC5602">
        <w:rPr>
          <w:rFonts w:ascii="Times New Roman" w:hAnsi="Times New Roman" w:cs="Times New Roman"/>
          <w:sz w:val="28"/>
          <w:szCs w:val="28"/>
          <w:lang w:eastAsia="ru-RU"/>
        </w:rPr>
        <w:t>положительное эмоциональное отношение к произведениям татарских</w:t>
      </w:r>
    </w:p>
    <w:p w:rsidR="00052F22" w:rsidRPr="00DC5602" w:rsidRDefault="00052F22" w:rsidP="00DC5602">
      <w:pPr>
        <w:rPr>
          <w:rFonts w:ascii="Times New Roman" w:hAnsi="Times New Roman" w:cs="Times New Roman"/>
          <w:sz w:val="28"/>
          <w:szCs w:val="28"/>
          <w:lang w:eastAsia="ru-RU"/>
        </w:rPr>
      </w:pPr>
      <w:r w:rsidRPr="00DC5602">
        <w:rPr>
          <w:rFonts w:ascii="Times New Roman" w:hAnsi="Times New Roman" w:cs="Times New Roman"/>
          <w:sz w:val="28"/>
          <w:szCs w:val="28"/>
          <w:lang w:eastAsia="ru-RU"/>
        </w:rPr>
        <w:t>писателей; предметам народной культуры.</w:t>
      </w:r>
    </w:p>
    <w:p w:rsidR="00052F22" w:rsidRPr="00DC5602" w:rsidRDefault="00052F22" w:rsidP="00DC5602">
      <w:pPr>
        <w:rPr>
          <w:rFonts w:ascii="Times New Roman" w:hAnsi="Times New Roman" w:cs="Times New Roman"/>
          <w:sz w:val="28"/>
          <w:szCs w:val="28"/>
          <w:lang w:eastAsia="ru-RU"/>
        </w:rPr>
      </w:pPr>
      <w:r w:rsidRPr="00DC5602">
        <w:rPr>
          <w:rFonts w:ascii="Times New Roman" w:hAnsi="Times New Roman" w:cs="Times New Roman"/>
          <w:sz w:val="28"/>
          <w:szCs w:val="28"/>
          <w:lang w:eastAsia="ru-RU"/>
        </w:rPr>
        <w:t>понятие о том, что люди разных национальностей любят и уважают традиции и культуру своего народа и других народов. Произошло укрепление взаимоотношений между детьми.</w:t>
      </w:r>
    </w:p>
    <w:p w:rsidR="00052F22" w:rsidRPr="00DC5602" w:rsidRDefault="00052F22" w:rsidP="00DC5602">
      <w:pPr>
        <w:jc w:val="center"/>
        <w:rPr>
          <w:rFonts w:ascii="Times New Roman" w:hAnsi="Times New Roman" w:cs="Times New Roman"/>
          <w:b/>
          <w:sz w:val="28"/>
          <w:szCs w:val="28"/>
          <w:lang w:eastAsia="ru-RU"/>
        </w:rPr>
      </w:pPr>
      <w:r w:rsidRPr="00DC5602">
        <w:rPr>
          <w:rFonts w:ascii="Times New Roman" w:hAnsi="Times New Roman" w:cs="Times New Roman"/>
          <w:b/>
          <w:sz w:val="28"/>
          <w:szCs w:val="28"/>
          <w:lang w:eastAsia="ru-RU"/>
        </w:rPr>
        <w:t>Перспектива</w:t>
      </w:r>
    </w:p>
    <w:p w:rsidR="00733B1E" w:rsidRPr="00755605" w:rsidRDefault="00DC5602" w:rsidP="00DC5602">
      <w:pPr>
        <w:jc w:val="both"/>
        <w:rPr>
          <w:rFonts w:ascii="FlexySans" w:hAnsi="FlexySans"/>
          <w:color w:val="000000"/>
          <w:sz w:val="30"/>
          <w:szCs w:val="30"/>
          <w:lang w:eastAsia="ru-RU"/>
        </w:rPr>
      </w:pPr>
      <w:r>
        <w:rPr>
          <w:rFonts w:ascii="Times New Roman" w:hAnsi="Times New Roman" w:cs="Times New Roman"/>
          <w:sz w:val="28"/>
          <w:szCs w:val="28"/>
          <w:lang w:eastAsia="ru-RU"/>
        </w:rPr>
        <w:t xml:space="preserve">   </w:t>
      </w:r>
      <w:r w:rsidR="00052F22" w:rsidRPr="00DC5602">
        <w:rPr>
          <w:rFonts w:ascii="Times New Roman" w:hAnsi="Times New Roman" w:cs="Times New Roman"/>
          <w:sz w:val="28"/>
          <w:szCs w:val="28"/>
          <w:lang w:eastAsia="ru-RU"/>
        </w:rPr>
        <w:t>В ходе проекта у детей сформировалось толерантное отношение детей к другим национальным культурам, любовь и уважение к своему народу, гордости за его культурно – исторические достижения. Так же мы познакомили детей с людьми ближайшего национального окружения, сформировали доброжелательное отношение к сверстникам и взрослым соседних национальностей на основе приобщения к обычаям и традициям соседних народов. У детей возникло желание и потребность в получении знаний о самобытности отдаленных народов и в формировании эмоционально положительного отношения к национальному разнообразию планеты</w:t>
      </w:r>
      <w:proofErr w:type="gramStart"/>
      <w:r w:rsidR="00052F22" w:rsidRPr="00DC5602">
        <w:rPr>
          <w:rFonts w:ascii="Times New Roman" w:hAnsi="Times New Roman" w:cs="Times New Roman"/>
          <w:sz w:val="28"/>
          <w:szCs w:val="28"/>
          <w:lang w:eastAsia="ru-RU"/>
        </w:rPr>
        <w:t>.</w:t>
      </w:r>
      <w:proofErr w:type="gramEnd"/>
      <w:r w:rsidR="00733B1E" w:rsidRPr="00DC5602">
        <w:rPr>
          <w:rFonts w:ascii="Times New Roman" w:hAnsi="Times New Roman" w:cs="Times New Roman"/>
          <w:color w:val="000000"/>
          <w:sz w:val="28"/>
          <w:szCs w:val="28"/>
          <w:lang w:eastAsia="ru-RU"/>
        </w:rPr>
        <w:t xml:space="preserve"> чем более активной и содержательной</w:t>
      </w:r>
      <w:r w:rsidR="00733B1E" w:rsidRPr="00755605">
        <w:rPr>
          <w:rFonts w:ascii="FlexySans" w:hAnsi="FlexySans"/>
          <w:color w:val="000000"/>
          <w:sz w:val="30"/>
          <w:szCs w:val="30"/>
          <w:lang w:eastAsia="ru-RU"/>
        </w:rPr>
        <w:t xml:space="preserve"> будет деятельность детей с запоминаемым материалом,</w:t>
      </w:r>
      <w:r>
        <w:rPr>
          <w:rFonts w:ascii="FlexySans" w:hAnsi="FlexySans"/>
          <w:color w:val="000000"/>
          <w:sz w:val="30"/>
          <w:szCs w:val="30"/>
          <w:lang w:eastAsia="ru-RU"/>
        </w:rPr>
        <w:t xml:space="preserve"> </w:t>
      </w:r>
      <w:r w:rsidR="00733B1E" w:rsidRPr="00755605">
        <w:rPr>
          <w:rFonts w:ascii="FlexySans" w:hAnsi="FlexySans"/>
          <w:color w:val="000000"/>
          <w:sz w:val="30"/>
          <w:szCs w:val="30"/>
          <w:lang w:eastAsia="ru-RU"/>
        </w:rPr>
        <w:t>тем выше окажется непроизвольность запоминания ими этого материала. Лучше запоминается то, что интересно. Поэтому задача руководства непроизвольной памятью детей включает в себя задачу расширения интересов детей, воспитания их любознательности. Интерес является не только условием успешного выпо</w:t>
      </w:r>
      <w:r>
        <w:rPr>
          <w:rFonts w:ascii="FlexySans" w:hAnsi="FlexySans"/>
          <w:color w:val="000000"/>
          <w:sz w:val="30"/>
          <w:szCs w:val="30"/>
          <w:lang w:eastAsia="ru-RU"/>
        </w:rPr>
        <w:t xml:space="preserve">лнения работы, но и сам </w:t>
      </w:r>
      <w:r>
        <w:rPr>
          <w:rFonts w:ascii="FlexySans" w:hAnsi="FlexySans"/>
          <w:color w:val="000000"/>
          <w:sz w:val="30"/>
          <w:szCs w:val="30"/>
          <w:lang w:eastAsia="ru-RU"/>
        </w:rPr>
        <w:lastRenderedPageBreak/>
        <w:t>возникает</w:t>
      </w:r>
      <w:r w:rsidR="00733B1E" w:rsidRPr="00755605">
        <w:rPr>
          <w:rFonts w:ascii="FlexySans" w:hAnsi="FlexySans"/>
          <w:color w:val="000000"/>
          <w:sz w:val="30"/>
          <w:szCs w:val="30"/>
          <w:lang w:eastAsia="ru-RU"/>
        </w:rPr>
        <w:t xml:space="preserve"> в процессе ее осуществления. В тех случаях, когда активная деятельность детей направлена на решение различных познавательно-речевых задач, создаются благоприятные условия для переживания детьми радости познания.</w:t>
      </w:r>
    </w:p>
    <w:p w:rsidR="00337A90" w:rsidRDefault="00337A90" w:rsidP="00C6374A">
      <w:pPr>
        <w:rPr>
          <w:rFonts w:eastAsia="Times New Roman"/>
          <w:b/>
          <w:bCs/>
          <w:i/>
          <w:iCs/>
          <w:sz w:val="24"/>
          <w:szCs w:val="24"/>
        </w:rPr>
      </w:pPr>
    </w:p>
    <w:p w:rsidR="00C45FF8" w:rsidRDefault="00C45FF8" w:rsidP="00C6374A">
      <w:pPr>
        <w:rPr>
          <w:rFonts w:eastAsia="Times New Roman"/>
          <w:b/>
          <w:bCs/>
          <w:i/>
          <w:iCs/>
          <w:sz w:val="24"/>
          <w:szCs w:val="24"/>
        </w:rPr>
      </w:pPr>
    </w:p>
    <w:p w:rsidR="00C45FF8" w:rsidRPr="00C45FF8" w:rsidRDefault="00C45FF8" w:rsidP="00C45FF8">
      <w:pPr>
        <w:ind w:right="-19"/>
        <w:jc w:val="center"/>
        <w:rPr>
          <w:rFonts w:ascii="Times New Roman" w:hAnsi="Times New Roman" w:cs="Times New Roman"/>
          <w:sz w:val="28"/>
          <w:szCs w:val="28"/>
        </w:rPr>
      </w:pPr>
      <w:r w:rsidRPr="00C45FF8">
        <w:rPr>
          <w:rFonts w:ascii="Times New Roman" w:eastAsia="Times New Roman" w:hAnsi="Times New Roman" w:cs="Times New Roman"/>
          <w:b/>
          <w:bCs/>
          <w:iCs/>
          <w:sz w:val="28"/>
          <w:szCs w:val="28"/>
        </w:rPr>
        <w:t>ПЕРСПЕКТИВА РАЗВИТИЯ МИНИ-МУЗЕЯ</w:t>
      </w:r>
    </w:p>
    <w:p w:rsidR="00C45FF8" w:rsidRPr="00C45FF8" w:rsidRDefault="00C45FF8" w:rsidP="00C45FF8">
      <w:pPr>
        <w:spacing w:line="250" w:lineRule="exact"/>
        <w:rPr>
          <w:rFonts w:ascii="Times New Roman" w:hAnsi="Times New Roman" w:cs="Times New Roman"/>
          <w:sz w:val="28"/>
          <w:szCs w:val="28"/>
        </w:rPr>
      </w:pPr>
    </w:p>
    <w:p w:rsidR="00C45FF8" w:rsidRPr="00C45FF8" w:rsidRDefault="00C45FF8" w:rsidP="00C45FF8">
      <w:pPr>
        <w:spacing w:line="264" w:lineRule="auto"/>
        <w:ind w:left="120" w:right="100"/>
        <w:rPr>
          <w:rFonts w:ascii="Times New Roman" w:hAnsi="Times New Roman" w:cs="Times New Roman"/>
          <w:sz w:val="28"/>
          <w:szCs w:val="28"/>
        </w:rPr>
      </w:pPr>
      <w:r w:rsidRPr="00C45FF8">
        <w:rPr>
          <w:rFonts w:ascii="Times New Roman" w:eastAsia="Times New Roman" w:hAnsi="Times New Roman" w:cs="Times New Roman"/>
          <w:iCs/>
          <w:sz w:val="28"/>
          <w:szCs w:val="28"/>
        </w:rPr>
        <w:t>- подбор художественной литературы</w:t>
      </w:r>
      <w:r>
        <w:rPr>
          <w:rFonts w:ascii="Times New Roman" w:eastAsia="Times New Roman" w:hAnsi="Times New Roman" w:cs="Times New Roman"/>
          <w:iCs/>
          <w:sz w:val="28"/>
          <w:szCs w:val="28"/>
        </w:rPr>
        <w:t>, пополнение музейных экспонатов</w:t>
      </w:r>
      <w:bookmarkStart w:id="0" w:name="_GoBack"/>
      <w:bookmarkEnd w:id="0"/>
      <w:r w:rsidRPr="00C45FF8">
        <w:rPr>
          <w:rFonts w:ascii="Times New Roman" w:eastAsia="Times New Roman" w:hAnsi="Times New Roman" w:cs="Times New Roman"/>
          <w:iCs/>
          <w:sz w:val="28"/>
          <w:szCs w:val="28"/>
        </w:rPr>
        <w:t>, научно-познавательных фильмов;</w:t>
      </w:r>
    </w:p>
    <w:p w:rsidR="00C45FF8" w:rsidRPr="00C45FF8" w:rsidRDefault="00C45FF8" w:rsidP="00C45FF8">
      <w:pPr>
        <w:spacing w:line="216" w:lineRule="exact"/>
        <w:rPr>
          <w:rFonts w:ascii="Times New Roman" w:hAnsi="Times New Roman" w:cs="Times New Roman"/>
          <w:sz w:val="28"/>
          <w:szCs w:val="28"/>
        </w:rPr>
      </w:pPr>
    </w:p>
    <w:p w:rsidR="00C45FF8" w:rsidRPr="00C45FF8" w:rsidRDefault="00C45FF8" w:rsidP="00C45FF8">
      <w:pPr>
        <w:numPr>
          <w:ilvl w:val="0"/>
          <w:numId w:val="13"/>
        </w:numPr>
        <w:tabs>
          <w:tab w:val="left" w:pos="260"/>
        </w:tabs>
        <w:spacing w:after="0" w:line="240" w:lineRule="auto"/>
        <w:ind w:left="260" w:hanging="140"/>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пополнение альбома и книги </w:t>
      </w:r>
      <w:r w:rsidRPr="00C45FF8">
        <w:rPr>
          <w:rFonts w:ascii="Times New Roman" w:eastAsia="Times New Roman" w:hAnsi="Times New Roman" w:cs="Times New Roman"/>
          <w:iCs/>
          <w:sz w:val="28"/>
          <w:szCs w:val="28"/>
        </w:rPr>
        <w:t>музея;</w:t>
      </w:r>
    </w:p>
    <w:p w:rsidR="00C45FF8" w:rsidRPr="00C45FF8" w:rsidRDefault="00C45FF8" w:rsidP="00C45FF8">
      <w:pPr>
        <w:spacing w:line="240" w:lineRule="exact"/>
        <w:rPr>
          <w:rFonts w:ascii="Times New Roman" w:eastAsia="Times New Roman" w:hAnsi="Times New Roman" w:cs="Times New Roman"/>
          <w:iCs/>
          <w:sz w:val="28"/>
          <w:szCs w:val="28"/>
        </w:rPr>
      </w:pPr>
    </w:p>
    <w:p w:rsidR="00C45FF8" w:rsidRPr="00C45FF8" w:rsidRDefault="00C45FF8" w:rsidP="00C45FF8">
      <w:pPr>
        <w:numPr>
          <w:ilvl w:val="0"/>
          <w:numId w:val="13"/>
        </w:numPr>
        <w:tabs>
          <w:tab w:val="left" w:pos="260"/>
        </w:tabs>
        <w:spacing w:after="0" w:line="240" w:lineRule="auto"/>
        <w:ind w:left="260" w:hanging="140"/>
        <w:rPr>
          <w:rFonts w:ascii="Times New Roman" w:eastAsia="Times New Roman" w:hAnsi="Times New Roman" w:cs="Times New Roman"/>
          <w:iCs/>
          <w:sz w:val="28"/>
          <w:szCs w:val="28"/>
        </w:rPr>
      </w:pPr>
      <w:r w:rsidRPr="00C45FF8">
        <w:rPr>
          <w:rFonts w:ascii="Times New Roman" w:eastAsia="Times New Roman" w:hAnsi="Times New Roman" w:cs="Times New Roman"/>
          <w:iCs/>
          <w:sz w:val="28"/>
          <w:szCs w:val="28"/>
        </w:rPr>
        <w:t>мастер-классы для воспитателей и родителей;</w:t>
      </w:r>
    </w:p>
    <w:p w:rsidR="00C45FF8" w:rsidRPr="00C45FF8" w:rsidRDefault="00C45FF8" w:rsidP="00C45FF8">
      <w:pPr>
        <w:spacing w:line="255" w:lineRule="exact"/>
        <w:rPr>
          <w:rFonts w:ascii="Times New Roman" w:eastAsia="Times New Roman" w:hAnsi="Times New Roman" w:cs="Times New Roman"/>
          <w:iCs/>
          <w:sz w:val="28"/>
          <w:szCs w:val="28"/>
        </w:rPr>
      </w:pPr>
    </w:p>
    <w:p w:rsidR="00C45FF8" w:rsidRPr="00C45FF8" w:rsidRDefault="00C45FF8" w:rsidP="00C45FF8">
      <w:pPr>
        <w:numPr>
          <w:ilvl w:val="0"/>
          <w:numId w:val="13"/>
        </w:numPr>
        <w:tabs>
          <w:tab w:val="left" w:pos="266"/>
        </w:tabs>
        <w:spacing w:after="0" w:line="264" w:lineRule="auto"/>
        <w:ind w:left="120" w:right="120"/>
        <w:rPr>
          <w:rFonts w:ascii="Times New Roman" w:eastAsia="Times New Roman" w:hAnsi="Times New Roman" w:cs="Times New Roman"/>
          <w:iCs/>
          <w:sz w:val="28"/>
          <w:szCs w:val="28"/>
        </w:rPr>
      </w:pPr>
      <w:r w:rsidRPr="00C45FF8">
        <w:rPr>
          <w:rFonts w:ascii="Times New Roman" w:eastAsia="Times New Roman" w:hAnsi="Times New Roman" w:cs="Times New Roman"/>
          <w:iCs/>
          <w:sz w:val="28"/>
          <w:szCs w:val="28"/>
        </w:rPr>
        <w:t>проведение на базе мини-музея и использование его коллекций на занятиях по разным видам деятельности.</w:t>
      </w:r>
    </w:p>
    <w:p w:rsidR="00C45FF8" w:rsidRDefault="00C45FF8" w:rsidP="00C6374A">
      <w:pPr>
        <w:rPr>
          <w:rFonts w:eastAsia="Times New Roman"/>
          <w:b/>
          <w:bCs/>
          <w:i/>
          <w:iCs/>
          <w:sz w:val="24"/>
          <w:szCs w:val="24"/>
        </w:rPr>
      </w:pPr>
    </w:p>
    <w:p w:rsidR="00C45FF8" w:rsidRDefault="00C45FF8" w:rsidP="00C6374A">
      <w:pPr>
        <w:rPr>
          <w:rFonts w:eastAsia="Times New Roman"/>
          <w:b/>
          <w:bCs/>
          <w:i/>
          <w:iCs/>
          <w:sz w:val="24"/>
          <w:szCs w:val="24"/>
        </w:rPr>
      </w:pPr>
    </w:p>
    <w:p w:rsidR="00C45FF8" w:rsidRDefault="00C45FF8" w:rsidP="00C6374A">
      <w:pPr>
        <w:rPr>
          <w:rFonts w:eastAsia="Times New Roman"/>
          <w:b/>
          <w:bCs/>
          <w:i/>
          <w:iCs/>
          <w:sz w:val="24"/>
          <w:szCs w:val="24"/>
        </w:rPr>
      </w:pPr>
    </w:p>
    <w:p w:rsidR="00C45FF8" w:rsidRDefault="00C45FF8" w:rsidP="00C6374A">
      <w:pPr>
        <w:rPr>
          <w:rFonts w:eastAsia="Times New Roman"/>
          <w:b/>
          <w:bCs/>
          <w:i/>
          <w:iCs/>
          <w:sz w:val="24"/>
          <w:szCs w:val="24"/>
        </w:rPr>
      </w:pPr>
    </w:p>
    <w:p w:rsidR="00C45FF8" w:rsidRDefault="00C45FF8" w:rsidP="00C6374A">
      <w:pPr>
        <w:rPr>
          <w:rFonts w:eastAsia="Times New Roman"/>
          <w:b/>
          <w:bCs/>
          <w:i/>
          <w:iCs/>
          <w:sz w:val="24"/>
          <w:szCs w:val="24"/>
        </w:rPr>
      </w:pPr>
    </w:p>
    <w:p w:rsidR="00C45FF8" w:rsidRDefault="00C45FF8" w:rsidP="00C6374A">
      <w:pPr>
        <w:rPr>
          <w:rFonts w:eastAsia="Times New Roman"/>
          <w:b/>
          <w:bCs/>
          <w:i/>
          <w:iCs/>
          <w:sz w:val="24"/>
          <w:szCs w:val="24"/>
        </w:rPr>
      </w:pPr>
    </w:p>
    <w:p w:rsidR="00C45FF8" w:rsidRDefault="00C45FF8" w:rsidP="00C6374A">
      <w:pPr>
        <w:rPr>
          <w:rFonts w:eastAsia="Times New Roman"/>
          <w:b/>
          <w:bCs/>
          <w:i/>
          <w:iCs/>
          <w:sz w:val="24"/>
          <w:szCs w:val="24"/>
        </w:rPr>
      </w:pPr>
    </w:p>
    <w:p w:rsidR="00C45FF8" w:rsidRDefault="00C45FF8" w:rsidP="00C6374A">
      <w:pPr>
        <w:rPr>
          <w:rFonts w:eastAsia="Times New Roman"/>
          <w:b/>
          <w:bCs/>
          <w:i/>
          <w:iCs/>
          <w:sz w:val="24"/>
          <w:szCs w:val="24"/>
        </w:rPr>
      </w:pPr>
    </w:p>
    <w:p w:rsidR="00C45FF8" w:rsidRDefault="00C45FF8" w:rsidP="00C6374A">
      <w:pPr>
        <w:rPr>
          <w:rFonts w:eastAsia="Times New Roman"/>
          <w:b/>
          <w:bCs/>
          <w:i/>
          <w:iCs/>
          <w:sz w:val="24"/>
          <w:szCs w:val="24"/>
        </w:rPr>
      </w:pPr>
    </w:p>
    <w:p w:rsidR="00C45FF8" w:rsidRDefault="00C45FF8" w:rsidP="00C6374A">
      <w:pPr>
        <w:rPr>
          <w:rFonts w:eastAsia="Times New Roman"/>
          <w:b/>
          <w:bCs/>
          <w:i/>
          <w:iCs/>
          <w:sz w:val="24"/>
          <w:szCs w:val="24"/>
        </w:rPr>
      </w:pPr>
    </w:p>
    <w:p w:rsidR="00C45FF8" w:rsidRDefault="00C45FF8" w:rsidP="00C6374A">
      <w:pPr>
        <w:rPr>
          <w:rFonts w:eastAsia="Times New Roman"/>
          <w:b/>
          <w:bCs/>
          <w:i/>
          <w:iCs/>
          <w:sz w:val="24"/>
          <w:szCs w:val="24"/>
        </w:rPr>
      </w:pPr>
    </w:p>
    <w:p w:rsidR="00C45FF8" w:rsidRDefault="00C45FF8" w:rsidP="00C6374A">
      <w:pPr>
        <w:rPr>
          <w:rFonts w:eastAsia="Times New Roman"/>
          <w:b/>
          <w:bCs/>
          <w:i/>
          <w:iCs/>
          <w:sz w:val="24"/>
          <w:szCs w:val="24"/>
        </w:rPr>
      </w:pPr>
    </w:p>
    <w:p w:rsidR="00C45FF8" w:rsidRDefault="00C45FF8" w:rsidP="00C6374A">
      <w:pPr>
        <w:rPr>
          <w:rFonts w:eastAsia="Times New Roman"/>
          <w:b/>
          <w:bCs/>
          <w:i/>
          <w:iCs/>
          <w:sz w:val="24"/>
          <w:szCs w:val="24"/>
        </w:rPr>
      </w:pPr>
    </w:p>
    <w:p w:rsidR="00C45FF8" w:rsidRDefault="00C45FF8" w:rsidP="00C6374A">
      <w:pPr>
        <w:rPr>
          <w:rFonts w:eastAsia="Times New Roman"/>
          <w:b/>
          <w:bCs/>
          <w:i/>
          <w:iCs/>
          <w:sz w:val="24"/>
          <w:szCs w:val="24"/>
        </w:rPr>
      </w:pPr>
    </w:p>
    <w:p w:rsidR="00C45FF8" w:rsidRDefault="00C45FF8" w:rsidP="00C6374A">
      <w:pPr>
        <w:rPr>
          <w:rFonts w:eastAsia="Times New Roman"/>
          <w:b/>
          <w:bCs/>
          <w:i/>
          <w:iCs/>
          <w:sz w:val="24"/>
          <w:szCs w:val="24"/>
        </w:rPr>
      </w:pPr>
    </w:p>
    <w:p w:rsidR="00C45FF8" w:rsidRDefault="00C45FF8" w:rsidP="00C6374A">
      <w:pPr>
        <w:rPr>
          <w:rFonts w:eastAsia="Times New Roman"/>
          <w:b/>
          <w:bCs/>
          <w:i/>
          <w:iCs/>
          <w:sz w:val="24"/>
          <w:szCs w:val="24"/>
        </w:rPr>
      </w:pPr>
    </w:p>
    <w:p w:rsidR="00C45FF8" w:rsidRDefault="00C45FF8" w:rsidP="00C6374A">
      <w:pPr>
        <w:rPr>
          <w:rFonts w:eastAsia="Times New Roman"/>
          <w:b/>
          <w:bCs/>
          <w:i/>
          <w:iCs/>
          <w:sz w:val="24"/>
          <w:szCs w:val="24"/>
        </w:rPr>
      </w:pPr>
    </w:p>
    <w:p w:rsidR="00C45FF8" w:rsidRDefault="00C45FF8" w:rsidP="00C6374A">
      <w:pPr>
        <w:rPr>
          <w:rFonts w:eastAsia="Times New Roman"/>
          <w:b/>
          <w:bCs/>
          <w:i/>
          <w:iCs/>
          <w:sz w:val="24"/>
          <w:szCs w:val="24"/>
        </w:rPr>
      </w:pPr>
    </w:p>
    <w:p w:rsidR="00C45FF8" w:rsidRDefault="00C45FF8" w:rsidP="00C6374A">
      <w:pPr>
        <w:rPr>
          <w:rFonts w:eastAsia="Times New Roman"/>
          <w:b/>
          <w:bCs/>
          <w:i/>
          <w:iCs/>
          <w:sz w:val="24"/>
          <w:szCs w:val="24"/>
        </w:rPr>
      </w:pPr>
    </w:p>
    <w:p w:rsidR="00C45FF8" w:rsidRDefault="00C45FF8" w:rsidP="00C6374A">
      <w:pPr>
        <w:rPr>
          <w:rFonts w:eastAsia="Times New Roman"/>
          <w:b/>
          <w:bCs/>
          <w:i/>
          <w:iCs/>
          <w:sz w:val="24"/>
          <w:szCs w:val="24"/>
        </w:rPr>
      </w:pPr>
    </w:p>
    <w:p w:rsidR="00C45FF8" w:rsidRDefault="00C45FF8" w:rsidP="00C6374A">
      <w:pPr>
        <w:rPr>
          <w:rFonts w:eastAsia="Times New Roman"/>
          <w:b/>
          <w:bCs/>
          <w:i/>
          <w:iCs/>
          <w:sz w:val="24"/>
          <w:szCs w:val="24"/>
        </w:rPr>
      </w:pPr>
    </w:p>
    <w:p w:rsidR="00C45FF8" w:rsidRDefault="00C45FF8" w:rsidP="00C6374A">
      <w:pPr>
        <w:rPr>
          <w:rFonts w:eastAsia="Times New Roman"/>
          <w:b/>
          <w:bCs/>
          <w:i/>
          <w:iCs/>
          <w:sz w:val="24"/>
          <w:szCs w:val="24"/>
        </w:rPr>
      </w:pPr>
    </w:p>
    <w:p w:rsidR="00C45FF8" w:rsidRDefault="00C45FF8" w:rsidP="00C6374A">
      <w:pPr>
        <w:rPr>
          <w:rFonts w:eastAsia="Times New Roman"/>
          <w:b/>
          <w:bCs/>
          <w:i/>
          <w:iCs/>
          <w:sz w:val="24"/>
          <w:szCs w:val="24"/>
        </w:rPr>
      </w:pPr>
    </w:p>
    <w:p w:rsidR="00C45FF8" w:rsidRDefault="00C45FF8" w:rsidP="00C6374A">
      <w:pPr>
        <w:rPr>
          <w:rFonts w:eastAsia="Times New Roman"/>
          <w:b/>
          <w:bCs/>
          <w:i/>
          <w:iCs/>
          <w:sz w:val="24"/>
          <w:szCs w:val="24"/>
        </w:rPr>
      </w:pPr>
    </w:p>
    <w:p w:rsidR="00C45FF8" w:rsidRDefault="00C45FF8" w:rsidP="00C6374A">
      <w:pPr>
        <w:rPr>
          <w:rFonts w:eastAsia="Times New Roman"/>
          <w:b/>
          <w:bCs/>
          <w:i/>
          <w:iCs/>
          <w:sz w:val="24"/>
          <w:szCs w:val="24"/>
        </w:rPr>
      </w:pPr>
    </w:p>
    <w:p w:rsidR="00C45FF8" w:rsidRDefault="00C45FF8" w:rsidP="00C6374A">
      <w:pPr>
        <w:rPr>
          <w:rFonts w:eastAsia="Times New Roman"/>
          <w:b/>
          <w:bCs/>
          <w:i/>
          <w:iCs/>
          <w:sz w:val="24"/>
          <w:szCs w:val="24"/>
        </w:rPr>
      </w:pPr>
    </w:p>
    <w:p w:rsidR="00C6374A" w:rsidRDefault="00C6374A" w:rsidP="00C6374A">
      <w:pPr>
        <w:rPr>
          <w:sz w:val="20"/>
          <w:szCs w:val="20"/>
        </w:rPr>
      </w:pPr>
      <w:r>
        <w:rPr>
          <w:rFonts w:eastAsia="Times New Roman"/>
          <w:b/>
          <w:bCs/>
          <w:i/>
          <w:iCs/>
          <w:sz w:val="24"/>
          <w:szCs w:val="24"/>
        </w:rPr>
        <w:t>ПРИЛОЖЕНИЯ</w:t>
      </w:r>
    </w:p>
    <w:p w:rsidR="00C6374A" w:rsidRDefault="00C6374A" w:rsidP="00C6374A">
      <w:pPr>
        <w:spacing w:line="236" w:lineRule="exact"/>
        <w:rPr>
          <w:sz w:val="20"/>
          <w:szCs w:val="20"/>
        </w:rPr>
      </w:pPr>
    </w:p>
    <w:p w:rsidR="00C6374A" w:rsidRDefault="00C6374A" w:rsidP="00C6374A">
      <w:pPr>
        <w:jc w:val="right"/>
        <w:rPr>
          <w:sz w:val="20"/>
          <w:szCs w:val="20"/>
        </w:rPr>
      </w:pPr>
      <w:r>
        <w:rPr>
          <w:rFonts w:eastAsia="Times New Roman"/>
          <w:i/>
          <w:iCs/>
          <w:sz w:val="24"/>
          <w:szCs w:val="24"/>
        </w:rPr>
        <w:t>Приложение 1.</w:t>
      </w:r>
    </w:p>
    <w:p w:rsidR="00C6374A" w:rsidRDefault="00C6374A" w:rsidP="00C6374A">
      <w:pPr>
        <w:spacing w:line="200" w:lineRule="exact"/>
        <w:rPr>
          <w:sz w:val="20"/>
          <w:szCs w:val="20"/>
        </w:rPr>
      </w:pPr>
    </w:p>
    <w:p w:rsidR="00C6374A" w:rsidRDefault="00C6374A" w:rsidP="00C6374A">
      <w:pPr>
        <w:spacing w:line="200" w:lineRule="exact"/>
        <w:rPr>
          <w:sz w:val="20"/>
          <w:szCs w:val="20"/>
        </w:rPr>
      </w:pPr>
    </w:p>
    <w:p w:rsidR="00C6374A" w:rsidRDefault="00C6374A" w:rsidP="00C6374A">
      <w:pPr>
        <w:spacing w:line="366" w:lineRule="exact"/>
        <w:rPr>
          <w:sz w:val="20"/>
          <w:szCs w:val="20"/>
        </w:rPr>
      </w:pPr>
    </w:p>
    <w:p w:rsidR="00C6374A" w:rsidRDefault="00C6374A" w:rsidP="00C6374A">
      <w:pPr>
        <w:ind w:left="1280"/>
        <w:rPr>
          <w:sz w:val="20"/>
          <w:szCs w:val="20"/>
        </w:rPr>
      </w:pPr>
      <w:r>
        <w:rPr>
          <w:rFonts w:eastAsia="Times New Roman"/>
          <w:b/>
          <w:bCs/>
          <w:i/>
          <w:iCs/>
          <w:sz w:val="24"/>
          <w:szCs w:val="24"/>
        </w:rPr>
        <w:t>АНКЕТА ДЛЯ РОДИТЕЛЕЙ ВОСПИТАННИКОВ МДОУ</w:t>
      </w:r>
      <w:r>
        <w:rPr>
          <w:sz w:val="20"/>
          <w:szCs w:val="20"/>
        </w:rPr>
        <w:t xml:space="preserve"> </w:t>
      </w:r>
    </w:p>
    <w:p w:rsidR="00C6374A" w:rsidRDefault="00C6374A" w:rsidP="00C6374A">
      <w:pPr>
        <w:spacing w:line="200" w:lineRule="exact"/>
        <w:rPr>
          <w:sz w:val="20"/>
          <w:szCs w:val="20"/>
        </w:rPr>
      </w:pPr>
    </w:p>
    <w:p w:rsidR="00C6374A" w:rsidRDefault="00C6374A" w:rsidP="00C6374A">
      <w:pPr>
        <w:spacing w:line="354" w:lineRule="exact"/>
        <w:rPr>
          <w:sz w:val="20"/>
          <w:szCs w:val="20"/>
        </w:rPr>
      </w:pPr>
    </w:p>
    <w:p w:rsidR="00C6374A" w:rsidRDefault="00C6374A" w:rsidP="00C6374A">
      <w:pPr>
        <w:numPr>
          <w:ilvl w:val="0"/>
          <w:numId w:val="12"/>
        </w:numPr>
        <w:tabs>
          <w:tab w:val="left" w:pos="720"/>
        </w:tabs>
        <w:spacing w:after="0" w:line="240" w:lineRule="auto"/>
        <w:ind w:left="720" w:hanging="360"/>
        <w:rPr>
          <w:rFonts w:eastAsia="Times New Roman"/>
          <w:i/>
          <w:iCs/>
          <w:sz w:val="24"/>
          <w:szCs w:val="24"/>
        </w:rPr>
      </w:pPr>
      <w:r>
        <w:rPr>
          <w:rFonts w:eastAsia="Times New Roman"/>
          <w:i/>
          <w:iCs/>
          <w:sz w:val="24"/>
          <w:szCs w:val="24"/>
        </w:rPr>
        <w:t>В каком из музеев Вы нашли время побывать с ребёнком?</w:t>
      </w:r>
    </w:p>
    <w:p w:rsidR="00C6374A" w:rsidRDefault="00C6374A" w:rsidP="00C6374A">
      <w:pPr>
        <w:spacing w:line="40" w:lineRule="exact"/>
        <w:rPr>
          <w:rFonts w:eastAsia="Times New Roman"/>
          <w:i/>
          <w:iCs/>
          <w:sz w:val="24"/>
          <w:szCs w:val="24"/>
        </w:rPr>
      </w:pPr>
    </w:p>
    <w:p w:rsidR="00C6374A" w:rsidRDefault="00C6374A" w:rsidP="00C6374A">
      <w:pPr>
        <w:ind w:left="720"/>
        <w:rPr>
          <w:rFonts w:eastAsia="Times New Roman"/>
          <w:i/>
          <w:iCs/>
          <w:sz w:val="24"/>
          <w:szCs w:val="24"/>
        </w:rPr>
      </w:pPr>
      <w:r>
        <w:rPr>
          <w:rFonts w:eastAsia="Times New Roman"/>
          <w:i/>
          <w:iCs/>
          <w:sz w:val="24"/>
          <w:szCs w:val="24"/>
        </w:rPr>
        <w:t>_____________________________________________________________________________</w:t>
      </w:r>
    </w:p>
    <w:p w:rsidR="00C6374A" w:rsidRDefault="00C6374A" w:rsidP="00C6374A">
      <w:pPr>
        <w:spacing w:line="40" w:lineRule="exact"/>
        <w:rPr>
          <w:rFonts w:eastAsia="Times New Roman"/>
          <w:i/>
          <w:iCs/>
          <w:sz w:val="24"/>
          <w:szCs w:val="24"/>
        </w:rPr>
      </w:pPr>
    </w:p>
    <w:p w:rsidR="00C6374A" w:rsidRDefault="00C6374A" w:rsidP="00C6374A">
      <w:pPr>
        <w:ind w:left="720"/>
        <w:rPr>
          <w:rFonts w:eastAsia="Times New Roman"/>
          <w:i/>
          <w:iCs/>
          <w:sz w:val="24"/>
          <w:szCs w:val="24"/>
        </w:rPr>
      </w:pPr>
      <w:r>
        <w:rPr>
          <w:rFonts w:eastAsia="Times New Roman"/>
          <w:i/>
          <w:iCs/>
          <w:sz w:val="24"/>
          <w:szCs w:val="24"/>
        </w:rPr>
        <w:t>_____________________________________________________________________________</w:t>
      </w:r>
    </w:p>
    <w:p w:rsidR="00C6374A" w:rsidRDefault="00C6374A" w:rsidP="00C6374A">
      <w:pPr>
        <w:spacing w:line="41" w:lineRule="exact"/>
        <w:rPr>
          <w:rFonts w:eastAsia="Times New Roman"/>
          <w:i/>
          <w:iCs/>
          <w:sz w:val="24"/>
          <w:szCs w:val="24"/>
        </w:rPr>
      </w:pPr>
    </w:p>
    <w:p w:rsidR="00C6374A" w:rsidRDefault="00C6374A" w:rsidP="00C6374A">
      <w:pPr>
        <w:ind w:left="720"/>
        <w:rPr>
          <w:rFonts w:eastAsia="Times New Roman"/>
          <w:i/>
          <w:iCs/>
          <w:sz w:val="24"/>
          <w:szCs w:val="24"/>
        </w:rPr>
      </w:pPr>
      <w:r>
        <w:rPr>
          <w:rFonts w:eastAsia="Times New Roman"/>
          <w:i/>
          <w:iCs/>
          <w:sz w:val="24"/>
          <w:szCs w:val="24"/>
        </w:rPr>
        <w:t>______________</w:t>
      </w:r>
    </w:p>
    <w:p w:rsidR="00C6374A" w:rsidRDefault="00C6374A" w:rsidP="00C6374A">
      <w:pPr>
        <w:spacing w:line="43" w:lineRule="exact"/>
        <w:rPr>
          <w:rFonts w:eastAsia="Times New Roman"/>
          <w:i/>
          <w:iCs/>
          <w:sz w:val="24"/>
          <w:szCs w:val="24"/>
        </w:rPr>
      </w:pPr>
    </w:p>
    <w:p w:rsidR="00C6374A" w:rsidRDefault="00C6374A" w:rsidP="00C6374A">
      <w:pPr>
        <w:numPr>
          <w:ilvl w:val="0"/>
          <w:numId w:val="12"/>
        </w:numPr>
        <w:tabs>
          <w:tab w:val="left" w:pos="720"/>
        </w:tabs>
        <w:spacing w:after="0" w:line="240" w:lineRule="auto"/>
        <w:ind w:left="720" w:hanging="360"/>
        <w:rPr>
          <w:rFonts w:eastAsia="Times New Roman"/>
          <w:i/>
          <w:iCs/>
          <w:sz w:val="24"/>
          <w:szCs w:val="24"/>
        </w:rPr>
      </w:pPr>
      <w:r>
        <w:rPr>
          <w:rFonts w:eastAsia="Times New Roman"/>
          <w:i/>
          <w:iCs/>
          <w:sz w:val="24"/>
          <w:szCs w:val="24"/>
        </w:rPr>
        <w:t>Как Вы могли бы объяснить своему ребёнку, для чего существуют музеи?</w:t>
      </w:r>
    </w:p>
    <w:p w:rsidR="00C6374A" w:rsidRDefault="00C6374A" w:rsidP="00C6374A">
      <w:pPr>
        <w:spacing w:line="40" w:lineRule="exact"/>
        <w:rPr>
          <w:rFonts w:eastAsia="Times New Roman"/>
          <w:i/>
          <w:iCs/>
          <w:sz w:val="24"/>
          <w:szCs w:val="24"/>
        </w:rPr>
      </w:pPr>
    </w:p>
    <w:p w:rsidR="00C6374A" w:rsidRDefault="00C6374A" w:rsidP="00C6374A">
      <w:pPr>
        <w:ind w:left="720"/>
        <w:rPr>
          <w:rFonts w:eastAsia="Times New Roman"/>
          <w:i/>
          <w:iCs/>
          <w:sz w:val="24"/>
          <w:szCs w:val="24"/>
        </w:rPr>
      </w:pPr>
      <w:r>
        <w:rPr>
          <w:rFonts w:eastAsia="Times New Roman"/>
          <w:i/>
          <w:iCs/>
          <w:sz w:val="24"/>
          <w:szCs w:val="24"/>
        </w:rPr>
        <w:t>_____________________________________________________________________________</w:t>
      </w:r>
    </w:p>
    <w:p w:rsidR="00C6374A" w:rsidRDefault="00C6374A" w:rsidP="00C6374A">
      <w:pPr>
        <w:spacing w:line="40" w:lineRule="exact"/>
        <w:rPr>
          <w:rFonts w:eastAsia="Times New Roman"/>
          <w:i/>
          <w:iCs/>
          <w:sz w:val="24"/>
          <w:szCs w:val="24"/>
        </w:rPr>
      </w:pPr>
    </w:p>
    <w:p w:rsidR="00C6374A" w:rsidRDefault="00C6374A" w:rsidP="00C6374A">
      <w:pPr>
        <w:ind w:left="720"/>
        <w:rPr>
          <w:rFonts w:eastAsia="Times New Roman"/>
          <w:i/>
          <w:iCs/>
          <w:sz w:val="24"/>
          <w:szCs w:val="24"/>
        </w:rPr>
      </w:pPr>
      <w:r>
        <w:rPr>
          <w:rFonts w:eastAsia="Times New Roman"/>
          <w:i/>
          <w:iCs/>
          <w:sz w:val="24"/>
          <w:szCs w:val="24"/>
        </w:rPr>
        <w:t>_____________________________________________________________________________</w:t>
      </w:r>
    </w:p>
    <w:p w:rsidR="00C6374A" w:rsidRDefault="00C6374A" w:rsidP="00C6374A">
      <w:pPr>
        <w:spacing w:line="40" w:lineRule="exact"/>
        <w:rPr>
          <w:rFonts w:eastAsia="Times New Roman"/>
          <w:i/>
          <w:iCs/>
          <w:sz w:val="24"/>
          <w:szCs w:val="24"/>
        </w:rPr>
      </w:pPr>
    </w:p>
    <w:p w:rsidR="00C6374A" w:rsidRDefault="00C6374A" w:rsidP="00C6374A">
      <w:pPr>
        <w:ind w:left="720"/>
        <w:rPr>
          <w:rFonts w:eastAsia="Times New Roman"/>
          <w:i/>
          <w:iCs/>
          <w:sz w:val="24"/>
          <w:szCs w:val="24"/>
        </w:rPr>
      </w:pPr>
      <w:r>
        <w:rPr>
          <w:rFonts w:eastAsia="Times New Roman"/>
          <w:i/>
          <w:iCs/>
          <w:sz w:val="24"/>
          <w:szCs w:val="24"/>
        </w:rPr>
        <w:lastRenderedPageBreak/>
        <w:t>_____________________________________________________________________________</w:t>
      </w:r>
    </w:p>
    <w:p w:rsidR="00C6374A" w:rsidRDefault="00C6374A" w:rsidP="00C6374A">
      <w:pPr>
        <w:spacing w:line="40" w:lineRule="exact"/>
        <w:rPr>
          <w:rFonts w:eastAsia="Times New Roman"/>
          <w:i/>
          <w:iCs/>
          <w:sz w:val="24"/>
          <w:szCs w:val="24"/>
        </w:rPr>
      </w:pPr>
    </w:p>
    <w:p w:rsidR="00C6374A" w:rsidRDefault="00C6374A" w:rsidP="00C6374A">
      <w:pPr>
        <w:numPr>
          <w:ilvl w:val="0"/>
          <w:numId w:val="12"/>
        </w:numPr>
        <w:tabs>
          <w:tab w:val="left" w:pos="720"/>
        </w:tabs>
        <w:spacing w:after="0" w:line="240" w:lineRule="auto"/>
        <w:ind w:left="720" w:hanging="360"/>
        <w:rPr>
          <w:rFonts w:eastAsia="Times New Roman"/>
          <w:i/>
          <w:iCs/>
          <w:sz w:val="24"/>
          <w:szCs w:val="24"/>
        </w:rPr>
      </w:pPr>
      <w:r>
        <w:rPr>
          <w:rFonts w:eastAsia="Times New Roman"/>
          <w:i/>
          <w:iCs/>
          <w:sz w:val="24"/>
          <w:szCs w:val="24"/>
        </w:rPr>
        <w:t>Можете ли Вы рассказать историю вашей улицы?</w:t>
      </w:r>
    </w:p>
    <w:p w:rsidR="00C6374A" w:rsidRDefault="00C6374A" w:rsidP="00C6374A">
      <w:pPr>
        <w:spacing w:line="40" w:lineRule="exact"/>
        <w:rPr>
          <w:rFonts w:eastAsia="Times New Roman"/>
          <w:i/>
          <w:iCs/>
          <w:sz w:val="24"/>
          <w:szCs w:val="24"/>
        </w:rPr>
      </w:pPr>
    </w:p>
    <w:p w:rsidR="00C6374A" w:rsidRDefault="00C6374A" w:rsidP="00C6374A">
      <w:pPr>
        <w:ind w:left="720"/>
        <w:rPr>
          <w:rFonts w:eastAsia="Times New Roman"/>
          <w:i/>
          <w:iCs/>
          <w:sz w:val="24"/>
          <w:szCs w:val="24"/>
        </w:rPr>
      </w:pPr>
      <w:r>
        <w:rPr>
          <w:rFonts w:eastAsia="Times New Roman"/>
          <w:i/>
          <w:iCs/>
          <w:sz w:val="24"/>
          <w:szCs w:val="24"/>
        </w:rPr>
        <w:t>_____________________________________________________________________________</w:t>
      </w:r>
    </w:p>
    <w:p w:rsidR="00C6374A" w:rsidRDefault="00C6374A" w:rsidP="00C6374A">
      <w:pPr>
        <w:spacing w:line="40" w:lineRule="exact"/>
        <w:rPr>
          <w:rFonts w:eastAsia="Times New Roman"/>
          <w:i/>
          <w:iCs/>
          <w:sz w:val="24"/>
          <w:szCs w:val="24"/>
        </w:rPr>
      </w:pPr>
    </w:p>
    <w:p w:rsidR="00C6374A" w:rsidRDefault="00C6374A" w:rsidP="00C6374A">
      <w:pPr>
        <w:ind w:left="720"/>
        <w:rPr>
          <w:rFonts w:eastAsia="Times New Roman"/>
          <w:i/>
          <w:iCs/>
          <w:sz w:val="24"/>
          <w:szCs w:val="24"/>
        </w:rPr>
      </w:pPr>
      <w:r>
        <w:rPr>
          <w:rFonts w:eastAsia="Times New Roman"/>
          <w:i/>
          <w:iCs/>
          <w:sz w:val="24"/>
          <w:szCs w:val="24"/>
        </w:rPr>
        <w:t>_______</w:t>
      </w:r>
    </w:p>
    <w:p w:rsidR="00C6374A" w:rsidRDefault="00C6374A" w:rsidP="00C6374A">
      <w:pPr>
        <w:spacing w:line="43" w:lineRule="exact"/>
        <w:rPr>
          <w:rFonts w:eastAsia="Times New Roman"/>
          <w:i/>
          <w:iCs/>
          <w:sz w:val="24"/>
          <w:szCs w:val="24"/>
        </w:rPr>
      </w:pPr>
    </w:p>
    <w:p w:rsidR="00C6374A" w:rsidRDefault="00C6374A" w:rsidP="00C6374A">
      <w:pPr>
        <w:numPr>
          <w:ilvl w:val="0"/>
          <w:numId w:val="12"/>
        </w:numPr>
        <w:tabs>
          <w:tab w:val="left" w:pos="720"/>
        </w:tabs>
        <w:spacing w:after="0" w:line="240" w:lineRule="auto"/>
        <w:ind w:left="720" w:hanging="360"/>
        <w:rPr>
          <w:rFonts w:eastAsia="Times New Roman"/>
          <w:i/>
          <w:iCs/>
          <w:sz w:val="24"/>
          <w:szCs w:val="24"/>
        </w:rPr>
      </w:pPr>
      <w:r>
        <w:rPr>
          <w:rFonts w:eastAsia="Times New Roman"/>
          <w:i/>
          <w:iCs/>
          <w:sz w:val="24"/>
          <w:szCs w:val="24"/>
        </w:rPr>
        <w:t>Есть ли в Вашем доме вещи, представляющие интерес с точки зрения истории, памяти?</w:t>
      </w:r>
    </w:p>
    <w:p w:rsidR="00C6374A" w:rsidRDefault="00C6374A" w:rsidP="00C6374A">
      <w:pPr>
        <w:spacing w:line="41" w:lineRule="exact"/>
        <w:rPr>
          <w:rFonts w:eastAsia="Times New Roman"/>
          <w:i/>
          <w:iCs/>
          <w:sz w:val="24"/>
          <w:szCs w:val="24"/>
        </w:rPr>
      </w:pPr>
    </w:p>
    <w:p w:rsidR="00C6374A" w:rsidRDefault="00C6374A" w:rsidP="00C6374A">
      <w:pPr>
        <w:ind w:left="720"/>
        <w:rPr>
          <w:rFonts w:eastAsia="Times New Roman"/>
          <w:i/>
          <w:iCs/>
          <w:sz w:val="24"/>
          <w:szCs w:val="24"/>
        </w:rPr>
      </w:pPr>
      <w:r>
        <w:rPr>
          <w:rFonts w:eastAsia="Times New Roman"/>
          <w:i/>
          <w:iCs/>
          <w:sz w:val="24"/>
          <w:szCs w:val="24"/>
        </w:rPr>
        <w:t>_____________________________________________________________________________</w:t>
      </w:r>
    </w:p>
    <w:p w:rsidR="00C6374A" w:rsidRDefault="00C6374A" w:rsidP="00C6374A">
      <w:pPr>
        <w:spacing w:line="40" w:lineRule="exact"/>
        <w:rPr>
          <w:rFonts w:eastAsia="Times New Roman"/>
          <w:i/>
          <w:iCs/>
          <w:sz w:val="24"/>
          <w:szCs w:val="24"/>
        </w:rPr>
      </w:pPr>
    </w:p>
    <w:p w:rsidR="00C6374A" w:rsidRDefault="00C6374A" w:rsidP="00C6374A">
      <w:pPr>
        <w:ind w:left="720"/>
        <w:rPr>
          <w:rFonts w:eastAsia="Times New Roman"/>
          <w:i/>
          <w:iCs/>
          <w:sz w:val="24"/>
          <w:szCs w:val="24"/>
        </w:rPr>
      </w:pPr>
      <w:r>
        <w:rPr>
          <w:rFonts w:eastAsia="Times New Roman"/>
          <w:i/>
          <w:iCs/>
          <w:sz w:val="24"/>
          <w:szCs w:val="24"/>
        </w:rPr>
        <w:t>___________</w:t>
      </w:r>
    </w:p>
    <w:p w:rsidR="00C6374A" w:rsidRDefault="00C6374A" w:rsidP="00C6374A">
      <w:pPr>
        <w:spacing w:line="53" w:lineRule="exact"/>
        <w:rPr>
          <w:rFonts w:eastAsia="Times New Roman"/>
          <w:i/>
          <w:iCs/>
          <w:sz w:val="24"/>
          <w:szCs w:val="24"/>
        </w:rPr>
      </w:pPr>
    </w:p>
    <w:p w:rsidR="00C6374A" w:rsidRDefault="00C6374A" w:rsidP="00C6374A">
      <w:pPr>
        <w:numPr>
          <w:ilvl w:val="0"/>
          <w:numId w:val="12"/>
        </w:numPr>
        <w:tabs>
          <w:tab w:val="left" w:pos="720"/>
        </w:tabs>
        <w:spacing w:after="0" w:line="264" w:lineRule="auto"/>
        <w:ind w:left="720" w:right="1400" w:hanging="360"/>
        <w:rPr>
          <w:rFonts w:eastAsia="Times New Roman"/>
          <w:i/>
          <w:iCs/>
          <w:sz w:val="24"/>
          <w:szCs w:val="24"/>
        </w:rPr>
      </w:pPr>
      <w:r>
        <w:rPr>
          <w:rFonts w:eastAsia="Times New Roman"/>
          <w:i/>
          <w:iCs/>
          <w:sz w:val="24"/>
          <w:szCs w:val="24"/>
        </w:rPr>
        <w:t>Какие формы взаимодействия семьи и детского сада Вы считаете наиболее эффективными?</w:t>
      </w:r>
    </w:p>
    <w:p w:rsidR="00C6374A" w:rsidRDefault="00C6374A" w:rsidP="00C6374A">
      <w:pPr>
        <w:spacing w:line="12" w:lineRule="exact"/>
        <w:rPr>
          <w:rFonts w:eastAsia="Times New Roman"/>
          <w:i/>
          <w:iCs/>
          <w:sz w:val="24"/>
          <w:szCs w:val="24"/>
        </w:rPr>
      </w:pPr>
    </w:p>
    <w:p w:rsidR="00C6374A" w:rsidRDefault="00C6374A" w:rsidP="00C6374A">
      <w:pPr>
        <w:ind w:left="720"/>
        <w:rPr>
          <w:rFonts w:eastAsia="Times New Roman"/>
          <w:i/>
          <w:iCs/>
          <w:sz w:val="24"/>
          <w:szCs w:val="24"/>
        </w:rPr>
      </w:pPr>
      <w:r>
        <w:rPr>
          <w:rFonts w:eastAsia="Times New Roman"/>
          <w:i/>
          <w:iCs/>
          <w:sz w:val="24"/>
          <w:szCs w:val="24"/>
        </w:rPr>
        <w:t>_____________________________________________________________________________</w:t>
      </w:r>
    </w:p>
    <w:p w:rsidR="00C6374A" w:rsidRDefault="00C6374A" w:rsidP="00C6374A">
      <w:pPr>
        <w:spacing w:line="40" w:lineRule="exact"/>
        <w:rPr>
          <w:rFonts w:eastAsia="Times New Roman"/>
          <w:i/>
          <w:iCs/>
          <w:sz w:val="24"/>
          <w:szCs w:val="24"/>
        </w:rPr>
      </w:pPr>
    </w:p>
    <w:p w:rsidR="00C6374A" w:rsidRDefault="00C6374A" w:rsidP="00C6374A">
      <w:pPr>
        <w:ind w:left="720"/>
        <w:rPr>
          <w:rFonts w:eastAsia="Times New Roman"/>
          <w:i/>
          <w:iCs/>
          <w:sz w:val="24"/>
          <w:szCs w:val="24"/>
        </w:rPr>
      </w:pPr>
      <w:r>
        <w:rPr>
          <w:rFonts w:eastAsia="Times New Roman"/>
          <w:i/>
          <w:iCs/>
          <w:sz w:val="24"/>
          <w:szCs w:val="24"/>
        </w:rPr>
        <w:t>_____________________________________________________________________________</w:t>
      </w:r>
    </w:p>
    <w:p w:rsidR="00C6374A" w:rsidRDefault="00C6374A" w:rsidP="00C6374A">
      <w:pPr>
        <w:spacing w:line="40" w:lineRule="exact"/>
        <w:rPr>
          <w:rFonts w:eastAsia="Times New Roman"/>
          <w:i/>
          <w:iCs/>
          <w:sz w:val="24"/>
          <w:szCs w:val="24"/>
        </w:rPr>
      </w:pPr>
    </w:p>
    <w:p w:rsidR="00C6374A" w:rsidRDefault="00C6374A" w:rsidP="00C6374A">
      <w:pPr>
        <w:ind w:left="720"/>
        <w:rPr>
          <w:rFonts w:eastAsia="Times New Roman"/>
          <w:i/>
          <w:iCs/>
          <w:sz w:val="24"/>
          <w:szCs w:val="24"/>
        </w:rPr>
      </w:pPr>
      <w:r>
        <w:rPr>
          <w:rFonts w:eastAsia="Times New Roman"/>
          <w:i/>
          <w:iCs/>
          <w:sz w:val="24"/>
          <w:szCs w:val="24"/>
        </w:rPr>
        <w:t>______________</w:t>
      </w:r>
    </w:p>
    <w:p w:rsidR="00C6374A" w:rsidRDefault="00C6374A" w:rsidP="00C6374A">
      <w:pPr>
        <w:spacing w:line="55" w:lineRule="exact"/>
        <w:rPr>
          <w:rFonts w:eastAsia="Times New Roman"/>
          <w:i/>
          <w:iCs/>
          <w:sz w:val="24"/>
          <w:szCs w:val="24"/>
        </w:rPr>
      </w:pPr>
    </w:p>
    <w:p w:rsidR="00C6374A" w:rsidRDefault="00C6374A" w:rsidP="00C6374A">
      <w:pPr>
        <w:numPr>
          <w:ilvl w:val="0"/>
          <w:numId w:val="12"/>
        </w:numPr>
        <w:tabs>
          <w:tab w:val="left" w:pos="720"/>
        </w:tabs>
        <w:spacing w:after="0" w:line="268" w:lineRule="auto"/>
        <w:ind w:left="720" w:right="280" w:hanging="360"/>
        <w:rPr>
          <w:rFonts w:eastAsia="Times New Roman"/>
          <w:i/>
          <w:iCs/>
          <w:sz w:val="24"/>
          <w:szCs w:val="24"/>
        </w:rPr>
      </w:pPr>
      <w:r>
        <w:rPr>
          <w:rFonts w:eastAsia="Times New Roman"/>
          <w:i/>
          <w:iCs/>
          <w:sz w:val="24"/>
          <w:szCs w:val="24"/>
        </w:rPr>
        <w:t>Приведёт ли сотрудничество семьи и дошкольного учреждения к развитию интереса к историческому прошлому своей Родины и формированию ценностных ориентиров к экспонатам музея у детей?</w:t>
      </w:r>
    </w:p>
    <w:p w:rsidR="00C6374A" w:rsidRDefault="00C6374A" w:rsidP="00C6374A">
      <w:pPr>
        <w:spacing w:line="7" w:lineRule="exact"/>
        <w:rPr>
          <w:rFonts w:eastAsia="Times New Roman"/>
          <w:i/>
          <w:iCs/>
          <w:sz w:val="24"/>
          <w:szCs w:val="24"/>
        </w:rPr>
      </w:pPr>
    </w:p>
    <w:p w:rsidR="00C6374A" w:rsidRDefault="00C6374A" w:rsidP="00C6374A">
      <w:pPr>
        <w:ind w:left="720"/>
        <w:rPr>
          <w:rFonts w:eastAsia="Times New Roman"/>
          <w:i/>
          <w:iCs/>
          <w:sz w:val="24"/>
          <w:szCs w:val="24"/>
        </w:rPr>
      </w:pPr>
      <w:r>
        <w:rPr>
          <w:rFonts w:eastAsia="Times New Roman"/>
          <w:i/>
          <w:iCs/>
          <w:sz w:val="24"/>
          <w:szCs w:val="24"/>
        </w:rPr>
        <w:t>_____________________________________________________________________________</w:t>
      </w:r>
    </w:p>
    <w:p w:rsidR="00C6374A" w:rsidRDefault="00C6374A" w:rsidP="00C6374A">
      <w:pPr>
        <w:spacing w:line="40" w:lineRule="exact"/>
        <w:rPr>
          <w:rFonts w:eastAsia="Times New Roman"/>
          <w:i/>
          <w:iCs/>
          <w:sz w:val="24"/>
          <w:szCs w:val="24"/>
        </w:rPr>
      </w:pPr>
    </w:p>
    <w:p w:rsidR="00C6374A" w:rsidRDefault="00C6374A" w:rsidP="00C6374A">
      <w:pPr>
        <w:ind w:left="720"/>
        <w:rPr>
          <w:rFonts w:eastAsia="Times New Roman"/>
          <w:i/>
          <w:iCs/>
          <w:sz w:val="24"/>
          <w:szCs w:val="24"/>
        </w:rPr>
      </w:pPr>
      <w:r>
        <w:rPr>
          <w:rFonts w:eastAsia="Times New Roman"/>
          <w:i/>
          <w:iCs/>
          <w:sz w:val="24"/>
          <w:szCs w:val="24"/>
        </w:rPr>
        <w:t>_______</w:t>
      </w:r>
    </w:p>
    <w:p w:rsidR="00C6374A" w:rsidRDefault="00C6374A" w:rsidP="00C6374A">
      <w:pPr>
        <w:spacing w:line="43" w:lineRule="exact"/>
        <w:rPr>
          <w:rFonts w:eastAsia="Times New Roman"/>
          <w:i/>
          <w:iCs/>
          <w:sz w:val="24"/>
          <w:szCs w:val="24"/>
        </w:rPr>
      </w:pPr>
    </w:p>
    <w:p w:rsidR="00C6374A" w:rsidRDefault="00C6374A" w:rsidP="00C6374A">
      <w:pPr>
        <w:numPr>
          <w:ilvl w:val="0"/>
          <w:numId w:val="12"/>
        </w:numPr>
        <w:tabs>
          <w:tab w:val="left" w:pos="720"/>
        </w:tabs>
        <w:spacing w:after="0" w:line="240" w:lineRule="auto"/>
        <w:ind w:left="720" w:hanging="360"/>
        <w:rPr>
          <w:rFonts w:eastAsia="Times New Roman"/>
          <w:i/>
          <w:iCs/>
          <w:sz w:val="24"/>
          <w:szCs w:val="24"/>
        </w:rPr>
      </w:pPr>
      <w:r>
        <w:rPr>
          <w:rFonts w:eastAsia="Times New Roman"/>
          <w:i/>
          <w:iCs/>
          <w:sz w:val="24"/>
          <w:szCs w:val="24"/>
        </w:rPr>
        <w:t>Есть ли в Вашем доме какая-нибудь коллекция?</w:t>
      </w:r>
    </w:p>
    <w:p w:rsidR="00C6374A" w:rsidRDefault="00C6374A" w:rsidP="00C6374A">
      <w:pPr>
        <w:spacing w:line="40" w:lineRule="exact"/>
        <w:rPr>
          <w:rFonts w:eastAsia="Times New Roman"/>
          <w:i/>
          <w:iCs/>
          <w:sz w:val="24"/>
          <w:szCs w:val="24"/>
        </w:rPr>
      </w:pPr>
    </w:p>
    <w:p w:rsidR="00C6374A" w:rsidRDefault="00C6374A" w:rsidP="00C6374A">
      <w:pPr>
        <w:ind w:left="720"/>
        <w:rPr>
          <w:rFonts w:eastAsia="Times New Roman"/>
          <w:i/>
          <w:iCs/>
          <w:sz w:val="24"/>
          <w:szCs w:val="24"/>
        </w:rPr>
      </w:pPr>
      <w:r>
        <w:rPr>
          <w:rFonts w:eastAsia="Times New Roman"/>
          <w:i/>
          <w:iCs/>
          <w:sz w:val="24"/>
          <w:szCs w:val="24"/>
        </w:rPr>
        <w:t>_____________________________________________________________________________</w:t>
      </w:r>
    </w:p>
    <w:p w:rsidR="00C6374A" w:rsidRDefault="00C6374A" w:rsidP="00C6374A">
      <w:pPr>
        <w:spacing w:line="40" w:lineRule="exact"/>
        <w:rPr>
          <w:rFonts w:eastAsia="Times New Roman"/>
          <w:i/>
          <w:iCs/>
          <w:sz w:val="24"/>
          <w:szCs w:val="24"/>
        </w:rPr>
      </w:pPr>
    </w:p>
    <w:p w:rsidR="00C6374A" w:rsidRDefault="00C6374A" w:rsidP="00C6374A">
      <w:pPr>
        <w:ind w:left="720"/>
        <w:rPr>
          <w:rFonts w:eastAsia="Times New Roman"/>
          <w:i/>
          <w:iCs/>
          <w:sz w:val="24"/>
          <w:szCs w:val="24"/>
        </w:rPr>
      </w:pPr>
      <w:r>
        <w:rPr>
          <w:rFonts w:eastAsia="Times New Roman"/>
          <w:i/>
          <w:iCs/>
          <w:sz w:val="24"/>
          <w:szCs w:val="24"/>
        </w:rPr>
        <w:t>_____________________________________________________________________________</w:t>
      </w:r>
    </w:p>
    <w:p w:rsidR="00C6374A" w:rsidRDefault="00C6374A" w:rsidP="00C6374A">
      <w:pPr>
        <w:spacing w:line="40" w:lineRule="exact"/>
        <w:rPr>
          <w:rFonts w:eastAsia="Times New Roman"/>
          <w:i/>
          <w:iCs/>
          <w:sz w:val="24"/>
          <w:szCs w:val="24"/>
        </w:rPr>
      </w:pPr>
    </w:p>
    <w:p w:rsidR="00C6374A" w:rsidRDefault="00C6374A" w:rsidP="00C6374A">
      <w:pPr>
        <w:ind w:left="720"/>
        <w:rPr>
          <w:rFonts w:eastAsia="Times New Roman"/>
          <w:i/>
          <w:iCs/>
          <w:sz w:val="24"/>
          <w:szCs w:val="24"/>
        </w:rPr>
      </w:pPr>
      <w:r>
        <w:rPr>
          <w:rFonts w:eastAsia="Times New Roman"/>
          <w:i/>
          <w:iCs/>
          <w:sz w:val="24"/>
          <w:szCs w:val="24"/>
        </w:rPr>
        <w:lastRenderedPageBreak/>
        <w:t>______________</w:t>
      </w:r>
    </w:p>
    <w:p w:rsidR="00052F22" w:rsidRPr="00052F22" w:rsidRDefault="00052F22" w:rsidP="00DC5602">
      <w:pPr>
        <w:shd w:val="clear" w:color="auto" w:fill="FFFFFF"/>
        <w:spacing w:before="100" w:beforeAutospacing="1" w:after="100" w:afterAutospacing="1" w:line="300" w:lineRule="atLeast"/>
        <w:jc w:val="both"/>
        <w:rPr>
          <w:rFonts w:ascii="Trebuchet MS" w:eastAsia="Times New Roman" w:hAnsi="Trebuchet MS" w:cs="Times New Roman"/>
          <w:color w:val="555555"/>
          <w:sz w:val="21"/>
          <w:szCs w:val="21"/>
          <w:lang w:eastAsia="ru-RU"/>
        </w:rPr>
      </w:pPr>
    </w:p>
    <w:p w:rsidR="00DD35DB" w:rsidRDefault="00C45FF8"/>
    <w:sectPr w:rsidR="00DD35DB" w:rsidSect="00733B1E">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Flexy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4"/>
    <w:multiLevelType w:val="hybridMultilevel"/>
    <w:tmpl w:val="816A63CA"/>
    <w:lvl w:ilvl="0" w:tplc="B8A29414">
      <w:start w:val="1"/>
      <w:numFmt w:val="bullet"/>
      <w:lvlText w:val="-"/>
      <w:lvlJc w:val="left"/>
    </w:lvl>
    <w:lvl w:ilvl="1" w:tplc="27D8FB08">
      <w:numFmt w:val="decimal"/>
      <w:lvlText w:val=""/>
      <w:lvlJc w:val="left"/>
    </w:lvl>
    <w:lvl w:ilvl="2" w:tplc="F4608882">
      <w:numFmt w:val="decimal"/>
      <w:lvlText w:val=""/>
      <w:lvlJc w:val="left"/>
    </w:lvl>
    <w:lvl w:ilvl="3" w:tplc="6D7494D0">
      <w:numFmt w:val="decimal"/>
      <w:lvlText w:val=""/>
      <w:lvlJc w:val="left"/>
    </w:lvl>
    <w:lvl w:ilvl="4" w:tplc="6748B43E">
      <w:numFmt w:val="decimal"/>
      <w:lvlText w:val=""/>
      <w:lvlJc w:val="left"/>
    </w:lvl>
    <w:lvl w:ilvl="5" w:tplc="37F650D2">
      <w:numFmt w:val="decimal"/>
      <w:lvlText w:val=""/>
      <w:lvlJc w:val="left"/>
    </w:lvl>
    <w:lvl w:ilvl="6" w:tplc="DF3C8CE0">
      <w:numFmt w:val="decimal"/>
      <w:lvlText w:val=""/>
      <w:lvlJc w:val="left"/>
    </w:lvl>
    <w:lvl w:ilvl="7" w:tplc="E44010C2">
      <w:numFmt w:val="decimal"/>
      <w:lvlText w:val=""/>
      <w:lvlJc w:val="left"/>
    </w:lvl>
    <w:lvl w:ilvl="8" w:tplc="5C0CBD46">
      <w:numFmt w:val="decimal"/>
      <w:lvlText w:val=""/>
      <w:lvlJc w:val="left"/>
    </w:lvl>
  </w:abstractNum>
  <w:abstractNum w:abstractNumId="1" w15:restartNumberingAfterBreak="0">
    <w:nsid w:val="000012DB"/>
    <w:multiLevelType w:val="hybridMultilevel"/>
    <w:tmpl w:val="B364881A"/>
    <w:lvl w:ilvl="0" w:tplc="F2CAE8DA">
      <w:start w:val="1"/>
      <w:numFmt w:val="bullet"/>
      <w:lvlText w:val="-"/>
      <w:lvlJc w:val="left"/>
      <w:pPr>
        <w:ind w:left="0" w:firstLine="0"/>
      </w:pPr>
    </w:lvl>
    <w:lvl w:ilvl="1" w:tplc="AC803ACA">
      <w:numFmt w:val="decimal"/>
      <w:lvlText w:val=""/>
      <w:lvlJc w:val="left"/>
      <w:pPr>
        <w:ind w:left="0" w:firstLine="0"/>
      </w:pPr>
    </w:lvl>
    <w:lvl w:ilvl="2" w:tplc="EAFE9E3E">
      <w:numFmt w:val="decimal"/>
      <w:lvlText w:val=""/>
      <w:lvlJc w:val="left"/>
      <w:pPr>
        <w:ind w:left="0" w:firstLine="0"/>
      </w:pPr>
    </w:lvl>
    <w:lvl w:ilvl="3" w:tplc="4F96B704">
      <w:numFmt w:val="decimal"/>
      <w:lvlText w:val=""/>
      <w:lvlJc w:val="left"/>
      <w:pPr>
        <w:ind w:left="0" w:firstLine="0"/>
      </w:pPr>
    </w:lvl>
    <w:lvl w:ilvl="4" w:tplc="8342DA10">
      <w:numFmt w:val="decimal"/>
      <w:lvlText w:val=""/>
      <w:lvlJc w:val="left"/>
      <w:pPr>
        <w:ind w:left="0" w:firstLine="0"/>
      </w:pPr>
    </w:lvl>
    <w:lvl w:ilvl="5" w:tplc="14403E2A">
      <w:numFmt w:val="decimal"/>
      <w:lvlText w:val=""/>
      <w:lvlJc w:val="left"/>
      <w:pPr>
        <w:ind w:left="0" w:firstLine="0"/>
      </w:pPr>
    </w:lvl>
    <w:lvl w:ilvl="6" w:tplc="3E885BD8">
      <w:numFmt w:val="decimal"/>
      <w:lvlText w:val=""/>
      <w:lvlJc w:val="left"/>
      <w:pPr>
        <w:ind w:left="0" w:firstLine="0"/>
      </w:pPr>
    </w:lvl>
    <w:lvl w:ilvl="7" w:tplc="D21ACD10">
      <w:numFmt w:val="decimal"/>
      <w:lvlText w:val=""/>
      <w:lvlJc w:val="left"/>
      <w:pPr>
        <w:ind w:left="0" w:firstLine="0"/>
      </w:pPr>
    </w:lvl>
    <w:lvl w:ilvl="8" w:tplc="7EDC43EE">
      <w:numFmt w:val="decimal"/>
      <w:lvlText w:val=""/>
      <w:lvlJc w:val="left"/>
      <w:pPr>
        <w:ind w:left="0" w:firstLine="0"/>
      </w:pPr>
    </w:lvl>
  </w:abstractNum>
  <w:abstractNum w:abstractNumId="2" w15:restartNumberingAfterBreak="0">
    <w:nsid w:val="0000305E"/>
    <w:multiLevelType w:val="hybridMultilevel"/>
    <w:tmpl w:val="DAAC7FDC"/>
    <w:lvl w:ilvl="0" w:tplc="A67EB556">
      <w:start w:val="1"/>
      <w:numFmt w:val="decimal"/>
      <w:lvlText w:val="%1."/>
      <w:lvlJc w:val="left"/>
      <w:pPr>
        <w:ind w:left="0" w:firstLine="0"/>
      </w:pPr>
    </w:lvl>
    <w:lvl w:ilvl="1" w:tplc="488C8B9E">
      <w:numFmt w:val="decimal"/>
      <w:lvlText w:val=""/>
      <w:lvlJc w:val="left"/>
      <w:pPr>
        <w:ind w:left="0" w:firstLine="0"/>
      </w:pPr>
    </w:lvl>
    <w:lvl w:ilvl="2" w:tplc="C8C83D0A">
      <w:numFmt w:val="decimal"/>
      <w:lvlText w:val=""/>
      <w:lvlJc w:val="left"/>
      <w:pPr>
        <w:ind w:left="0" w:firstLine="0"/>
      </w:pPr>
    </w:lvl>
    <w:lvl w:ilvl="3" w:tplc="31AE6DDC">
      <w:numFmt w:val="decimal"/>
      <w:lvlText w:val=""/>
      <w:lvlJc w:val="left"/>
      <w:pPr>
        <w:ind w:left="0" w:firstLine="0"/>
      </w:pPr>
    </w:lvl>
    <w:lvl w:ilvl="4" w:tplc="13D4F5CA">
      <w:numFmt w:val="decimal"/>
      <w:lvlText w:val=""/>
      <w:lvlJc w:val="left"/>
      <w:pPr>
        <w:ind w:left="0" w:firstLine="0"/>
      </w:pPr>
    </w:lvl>
    <w:lvl w:ilvl="5" w:tplc="0F081FE6">
      <w:numFmt w:val="decimal"/>
      <w:lvlText w:val=""/>
      <w:lvlJc w:val="left"/>
      <w:pPr>
        <w:ind w:left="0" w:firstLine="0"/>
      </w:pPr>
    </w:lvl>
    <w:lvl w:ilvl="6" w:tplc="1FE4E90A">
      <w:numFmt w:val="decimal"/>
      <w:lvlText w:val=""/>
      <w:lvlJc w:val="left"/>
      <w:pPr>
        <w:ind w:left="0" w:firstLine="0"/>
      </w:pPr>
    </w:lvl>
    <w:lvl w:ilvl="7" w:tplc="D2D27F2A">
      <w:numFmt w:val="decimal"/>
      <w:lvlText w:val=""/>
      <w:lvlJc w:val="left"/>
      <w:pPr>
        <w:ind w:left="0" w:firstLine="0"/>
      </w:pPr>
    </w:lvl>
    <w:lvl w:ilvl="8" w:tplc="EBE674DA">
      <w:numFmt w:val="decimal"/>
      <w:lvlText w:val=""/>
      <w:lvlJc w:val="left"/>
      <w:pPr>
        <w:ind w:left="0" w:firstLine="0"/>
      </w:pPr>
    </w:lvl>
  </w:abstractNum>
  <w:abstractNum w:abstractNumId="3" w15:restartNumberingAfterBreak="0">
    <w:nsid w:val="01FF44A5"/>
    <w:multiLevelType w:val="multilevel"/>
    <w:tmpl w:val="49500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582F00"/>
    <w:multiLevelType w:val="multilevel"/>
    <w:tmpl w:val="AC9C6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3278B3"/>
    <w:multiLevelType w:val="multilevel"/>
    <w:tmpl w:val="5686D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A643C9"/>
    <w:multiLevelType w:val="multilevel"/>
    <w:tmpl w:val="5F828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F976F0"/>
    <w:multiLevelType w:val="multilevel"/>
    <w:tmpl w:val="60AADD12"/>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566B7C"/>
    <w:multiLevelType w:val="multilevel"/>
    <w:tmpl w:val="64AA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C0147C"/>
    <w:multiLevelType w:val="multilevel"/>
    <w:tmpl w:val="FACC0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6627FA"/>
    <w:multiLevelType w:val="multilevel"/>
    <w:tmpl w:val="97A05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92514C"/>
    <w:multiLevelType w:val="multilevel"/>
    <w:tmpl w:val="1A3A8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090C6A"/>
    <w:multiLevelType w:val="multilevel"/>
    <w:tmpl w:val="E7ECC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11"/>
  </w:num>
  <w:num w:numId="4">
    <w:abstractNumId w:val="5"/>
  </w:num>
  <w:num w:numId="5">
    <w:abstractNumId w:val="10"/>
  </w:num>
  <w:num w:numId="6">
    <w:abstractNumId w:val="12"/>
  </w:num>
  <w:num w:numId="7">
    <w:abstractNumId w:val="8"/>
  </w:num>
  <w:num w:numId="8">
    <w:abstractNumId w:val="9"/>
  </w:num>
  <w:num w:numId="9">
    <w:abstractNumId w:val="7"/>
  </w:num>
  <w:num w:numId="10">
    <w:abstractNumId w:val="4"/>
  </w:num>
  <w:num w:numId="11">
    <w:abstractNumId w:val="1"/>
  </w:num>
  <w:num w:numId="12">
    <w:abstractNumId w:val="2"/>
    <w:lvlOverride w:ilvl="0">
      <w:startOverride w:val="1"/>
    </w:lvlOverride>
    <w:lvlOverride w:ilvl="1"/>
    <w:lvlOverride w:ilvl="2"/>
    <w:lvlOverride w:ilvl="3"/>
    <w:lvlOverride w:ilvl="4"/>
    <w:lvlOverride w:ilvl="5"/>
    <w:lvlOverride w:ilvl="6"/>
    <w:lvlOverride w:ilvl="7"/>
    <w:lvlOverride w:ilv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242"/>
    <w:rsid w:val="00041A82"/>
    <w:rsid w:val="00052F22"/>
    <w:rsid w:val="00105353"/>
    <w:rsid w:val="00136139"/>
    <w:rsid w:val="001A6CDD"/>
    <w:rsid w:val="001B1705"/>
    <w:rsid w:val="001C7A63"/>
    <w:rsid w:val="00205030"/>
    <w:rsid w:val="00236698"/>
    <w:rsid w:val="00311C89"/>
    <w:rsid w:val="0031306A"/>
    <w:rsid w:val="00316981"/>
    <w:rsid w:val="003260B7"/>
    <w:rsid w:val="00337A90"/>
    <w:rsid w:val="00360BC5"/>
    <w:rsid w:val="00362AA3"/>
    <w:rsid w:val="004C3F56"/>
    <w:rsid w:val="00730150"/>
    <w:rsid w:val="00733B1E"/>
    <w:rsid w:val="008912EA"/>
    <w:rsid w:val="0089333B"/>
    <w:rsid w:val="009620BF"/>
    <w:rsid w:val="00994EDF"/>
    <w:rsid w:val="009A2244"/>
    <w:rsid w:val="00A041DA"/>
    <w:rsid w:val="00A1704A"/>
    <w:rsid w:val="00AA0996"/>
    <w:rsid w:val="00AD04CD"/>
    <w:rsid w:val="00B10594"/>
    <w:rsid w:val="00B25242"/>
    <w:rsid w:val="00B5407E"/>
    <w:rsid w:val="00B81F73"/>
    <w:rsid w:val="00B96E24"/>
    <w:rsid w:val="00BC798C"/>
    <w:rsid w:val="00BC7C5B"/>
    <w:rsid w:val="00C45FF8"/>
    <w:rsid w:val="00C52889"/>
    <w:rsid w:val="00C6374A"/>
    <w:rsid w:val="00C96AED"/>
    <w:rsid w:val="00CC7CE5"/>
    <w:rsid w:val="00CE1FE9"/>
    <w:rsid w:val="00DC5602"/>
    <w:rsid w:val="00E30E8F"/>
    <w:rsid w:val="00F4250C"/>
    <w:rsid w:val="00F57A5C"/>
    <w:rsid w:val="00FC14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DDE5D"/>
  <w15:chartTrackingRefBased/>
  <w15:docId w15:val="{803FF2A3-1B4E-42CB-8B79-288D20858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7C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rsid w:val="00994E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A6CDD"/>
    <w:pPr>
      <w:ind w:left="720"/>
      <w:contextualSpacing/>
    </w:pPr>
  </w:style>
  <w:style w:type="table" w:styleId="a5">
    <w:name w:val="Table Grid"/>
    <w:basedOn w:val="a1"/>
    <w:uiPriority w:val="39"/>
    <w:rsid w:val="003260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2940">
      <w:bodyDiv w:val="1"/>
      <w:marLeft w:val="0"/>
      <w:marRight w:val="0"/>
      <w:marTop w:val="0"/>
      <w:marBottom w:val="0"/>
      <w:divBdr>
        <w:top w:val="none" w:sz="0" w:space="0" w:color="auto"/>
        <w:left w:val="none" w:sz="0" w:space="0" w:color="auto"/>
        <w:bottom w:val="none" w:sz="0" w:space="0" w:color="auto"/>
        <w:right w:val="none" w:sz="0" w:space="0" w:color="auto"/>
      </w:divBdr>
      <w:divsChild>
        <w:div w:id="256792399">
          <w:marLeft w:val="0"/>
          <w:marRight w:val="0"/>
          <w:marTop w:val="0"/>
          <w:marBottom w:val="0"/>
          <w:divBdr>
            <w:top w:val="none" w:sz="0" w:space="0" w:color="auto"/>
            <w:left w:val="none" w:sz="0" w:space="0" w:color="auto"/>
            <w:bottom w:val="none" w:sz="0" w:space="0" w:color="auto"/>
            <w:right w:val="none" w:sz="0" w:space="0" w:color="auto"/>
          </w:divBdr>
          <w:divsChild>
            <w:div w:id="1421291947">
              <w:marLeft w:val="0"/>
              <w:marRight w:val="0"/>
              <w:marTop w:val="0"/>
              <w:marBottom w:val="225"/>
              <w:divBdr>
                <w:top w:val="none" w:sz="0" w:space="0" w:color="auto"/>
                <w:left w:val="none" w:sz="0" w:space="0" w:color="auto"/>
                <w:bottom w:val="none" w:sz="0" w:space="0" w:color="auto"/>
                <w:right w:val="none" w:sz="0" w:space="0" w:color="auto"/>
              </w:divBdr>
              <w:divsChild>
                <w:div w:id="75408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16115">
      <w:bodyDiv w:val="1"/>
      <w:marLeft w:val="0"/>
      <w:marRight w:val="0"/>
      <w:marTop w:val="0"/>
      <w:marBottom w:val="0"/>
      <w:divBdr>
        <w:top w:val="none" w:sz="0" w:space="0" w:color="auto"/>
        <w:left w:val="none" w:sz="0" w:space="0" w:color="auto"/>
        <w:bottom w:val="none" w:sz="0" w:space="0" w:color="auto"/>
        <w:right w:val="none" w:sz="0" w:space="0" w:color="auto"/>
      </w:divBdr>
    </w:div>
    <w:div w:id="180360736">
      <w:bodyDiv w:val="1"/>
      <w:marLeft w:val="0"/>
      <w:marRight w:val="0"/>
      <w:marTop w:val="0"/>
      <w:marBottom w:val="0"/>
      <w:divBdr>
        <w:top w:val="none" w:sz="0" w:space="0" w:color="auto"/>
        <w:left w:val="none" w:sz="0" w:space="0" w:color="auto"/>
        <w:bottom w:val="none" w:sz="0" w:space="0" w:color="auto"/>
        <w:right w:val="none" w:sz="0" w:space="0" w:color="auto"/>
      </w:divBdr>
    </w:div>
    <w:div w:id="602224179">
      <w:bodyDiv w:val="1"/>
      <w:marLeft w:val="0"/>
      <w:marRight w:val="0"/>
      <w:marTop w:val="0"/>
      <w:marBottom w:val="0"/>
      <w:divBdr>
        <w:top w:val="none" w:sz="0" w:space="0" w:color="auto"/>
        <w:left w:val="none" w:sz="0" w:space="0" w:color="auto"/>
        <w:bottom w:val="none" w:sz="0" w:space="0" w:color="auto"/>
        <w:right w:val="none" w:sz="0" w:space="0" w:color="auto"/>
      </w:divBdr>
    </w:div>
    <w:div w:id="700978271">
      <w:bodyDiv w:val="1"/>
      <w:marLeft w:val="0"/>
      <w:marRight w:val="0"/>
      <w:marTop w:val="0"/>
      <w:marBottom w:val="0"/>
      <w:divBdr>
        <w:top w:val="none" w:sz="0" w:space="0" w:color="auto"/>
        <w:left w:val="none" w:sz="0" w:space="0" w:color="auto"/>
        <w:bottom w:val="none" w:sz="0" w:space="0" w:color="auto"/>
        <w:right w:val="none" w:sz="0" w:space="0" w:color="auto"/>
      </w:divBdr>
    </w:div>
    <w:div w:id="1004168729">
      <w:bodyDiv w:val="1"/>
      <w:marLeft w:val="0"/>
      <w:marRight w:val="0"/>
      <w:marTop w:val="0"/>
      <w:marBottom w:val="0"/>
      <w:divBdr>
        <w:top w:val="none" w:sz="0" w:space="0" w:color="auto"/>
        <w:left w:val="none" w:sz="0" w:space="0" w:color="auto"/>
        <w:bottom w:val="none" w:sz="0" w:space="0" w:color="auto"/>
        <w:right w:val="none" w:sz="0" w:space="0" w:color="auto"/>
      </w:divBdr>
    </w:div>
    <w:div w:id="185298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17</Pages>
  <Words>3746</Words>
  <Characters>21353</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Сандра Нагаева</dc:creator>
  <cp:keywords/>
  <dc:description/>
  <cp:lastModifiedBy>Сандра Нагаева</cp:lastModifiedBy>
  <cp:revision>17</cp:revision>
  <dcterms:created xsi:type="dcterms:W3CDTF">2021-08-09T08:19:00Z</dcterms:created>
  <dcterms:modified xsi:type="dcterms:W3CDTF">2021-08-10T11:04:00Z</dcterms:modified>
</cp:coreProperties>
</file>